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F3410" w14:textId="77777777" w:rsidR="0073341F" w:rsidRDefault="0073341F"/>
    <w:p w14:paraId="441F3411" w14:textId="77777777" w:rsidR="005D351E" w:rsidRPr="005D351E" w:rsidRDefault="005D351E" w:rsidP="005D351E">
      <w:pPr>
        <w:rPr>
          <w:b/>
        </w:rPr>
      </w:pPr>
      <w:r w:rsidRPr="005D351E">
        <w:rPr>
          <w:b/>
        </w:rPr>
        <w:t>Евграфов Николай Андреевич</w:t>
      </w:r>
    </w:p>
    <w:p w14:paraId="441F3412" w14:textId="6EFA3D94" w:rsidR="005D351E" w:rsidRPr="005D351E" w:rsidRDefault="005D351E" w:rsidP="005D351E">
      <w:pPr>
        <w:rPr>
          <w:i/>
        </w:rPr>
      </w:pPr>
      <w:r w:rsidRPr="005D351E">
        <w:rPr>
          <w:i/>
        </w:rPr>
        <w:t xml:space="preserve">Учетные карточки </w:t>
      </w:r>
      <w:r w:rsidR="00791908" w:rsidRPr="00791908">
        <w:rPr>
          <w:i/>
        </w:rPr>
        <w:t>лагерей Пермь-35 и Пермь-36</w:t>
      </w:r>
    </w:p>
    <w:p w14:paraId="441F3413" w14:textId="77777777" w:rsidR="005D351E" w:rsidRPr="005D351E" w:rsidRDefault="005D351E" w:rsidP="005D351E">
      <w:r w:rsidRPr="005D351E">
        <w:t>Родился</w:t>
      </w:r>
      <w:r w:rsidR="009613CA">
        <w:t xml:space="preserve"> 19 октября 1930 г. г. Славянск</w:t>
      </w:r>
      <w:r w:rsidRPr="005D351E">
        <w:t xml:space="preserve"> Донецкой области. Украинец.  Образование 3 класса. Адрес: г. Славянск ул. </w:t>
      </w:r>
      <w:proofErr w:type="spellStart"/>
      <w:r w:rsidRPr="005D351E">
        <w:t>Изюмская</w:t>
      </w:r>
      <w:proofErr w:type="spellEnd"/>
      <w:r w:rsidRPr="005D351E">
        <w:t xml:space="preserve"> д. 107. Профессия (специальность): слесарь-ремонтник. Место работы, должность: грузчик Славянского участка № 3 УПТК треста «</w:t>
      </w:r>
      <w:proofErr w:type="spellStart"/>
      <w:r w:rsidRPr="005D351E">
        <w:t>Донмашстрой</w:t>
      </w:r>
      <w:proofErr w:type="spellEnd"/>
      <w:r w:rsidRPr="005D351E">
        <w:t>».</w:t>
      </w:r>
    </w:p>
    <w:p w14:paraId="441F3414" w14:textId="77777777" w:rsidR="009613CA" w:rsidRDefault="005D351E" w:rsidP="009613CA">
      <w:pPr>
        <w:spacing w:after="0"/>
      </w:pPr>
      <w:r w:rsidRPr="005D351E">
        <w:t xml:space="preserve">Прежние судимости: </w:t>
      </w:r>
    </w:p>
    <w:p w14:paraId="441F3415" w14:textId="77777777" w:rsidR="009613CA" w:rsidRDefault="005D351E" w:rsidP="009613CA">
      <w:pPr>
        <w:pStyle w:val="a6"/>
        <w:numPr>
          <w:ilvl w:val="0"/>
          <w:numId w:val="1"/>
        </w:numPr>
      </w:pPr>
      <w:r w:rsidRPr="005D351E">
        <w:t xml:space="preserve">в 1951 г. ст. 70 ч. 3 УК УССР, ст. 2 ч. 2 Указа ПВС СССР от 4 июня 1947 г. - 10 лет с поражением в правах на 5 лет. </w:t>
      </w:r>
    </w:p>
    <w:p w14:paraId="441F3416" w14:textId="77777777" w:rsidR="009613CA" w:rsidRDefault="005D351E" w:rsidP="009613CA">
      <w:pPr>
        <w:pStyle w:val="a6"/>
        <w:numPr>
          <w:ilvl w:val="0"/>
          <w:numId w:val="1"/>
        </w:numPr>
      </w:pPr>
      <w:r w:rsidRPr="005D351E">
        <w:t>20 марта 195</w:t>
      </w:r>
      <w:r w:rsidR="000308AA">
        <w:t>6 г. тоже по Указу ст. 2 ч. 2</w:t>
      </w:r>
      <w:r w:rsidRPr="005D351E">
        <w:t xml:space="preserve"> Указа от 4 июня 1947 г. - 25 лет. </w:t>
      </w:r>
    </w:p>
    <w:p w14:paraId="441F3417" w14:textId="77777777" w:rsidR="009613CA" w:rsidRDefault="005D351E" w:rsidP="009613CA">
      <w:pPr>
        <w:pStyle w:val="a6"/>
        <w:numPr>
          <w:ilvl w:val="0"/>
          <w:numId w:val="1"/>
        </w:numPr>
      </w:pPr>
      <w:r w:rsidRPr="005D351E">
        <w:t xml:space="preserve">7 июня 1957 г. ст. 82 ч. 1 УК РСФСР с применением примечания к ст. 20 УК РСФСР – 2 года тюремного заключения – окончательно – 25 лет. </w:t>
      </w:r>
    </w:p>
    <w:p w14:paraId="441F3418" w14:textId="77777777" w:rsidR="009613CA" w:rsidRDefault="005D351E" w:rsidP="009613CA">
      <w:pPr>
        <w:pStyle w:val="a6"/>
        <w:numPr>
          <w:ilvl w:val="0"/>
          <w:numId w:val="1"/>
        </w:numPr>
      </w:pPr>
      <w:r w:rsidRPr="005D351E">
        <w:t>27 июня 1958 г. ст. 19-82 ч. 1 УК РСФСР – 2 года –</w:t>
      </w:r>
      <w:r w:rsidR="002B3FD6">
        <w:t xml:space="preserve"> </w:t>
      </w:r>
      <w:r w:rsidRPr="005D351E">
        <w:t xml:space="preserve">окончательно – 25 лет. </w:t>
      </w:r>
    </w:p>
    <w:p w14:paraId="441F3419" w14:textId="77777777" w:rsidR="009613CA" w:rsidRDefault="005D351E" w:rsidP="0066033D">
      <w:pPr>
        <w:pStyle w:val="a6"/>
        <w:numPr>
          <w:ilvl w:val="0"/>
          <w:numId w:val="1"/>
        </w:numPr>
      </w:pPr>
      <w:r w:rsidRPr="005D351E">
        <w:t xml:space="preserve">4 мая 1961 г. ст. 78 ч. 2 УК УССР – 3 года – окончательно – 25 лет. </w:t>
      </w:r>
    </w:p>
    <w:p w14:paraId="441F341A" w14:textId="77777777" w:rsidR="005D351E" w:rsidRPr="005D351E" w:rsidRDefault="005D351E" w:rsidP="009613CA">
      <w:pPr>
        <w:pStyle w:val="a6"/>
        <w:numPr>
          <w:ilvl w:val="0"/>
          <w:numId w:val="1"/>
        </w:numPr>
      </w:pPr>
      <w:r w:rsidRPr="005D351E">
        <w:t xml:space="preserve">24 июля 1964 г. ст. 62 ч. 1 УК УССР – </w:t>
      </w:r>
      <w:r w:rsidR="00A44571">
        <w:t>7</w:t>
      </w:r>
      <w:r w:rsidRPr="005D351E">
        <w:t xml:space="preserve"> лет и на основании ст. 26 ч. 1 признан ООР– освобожден 19 мая 1973 г. по концу срока.</w:t>
      </w:r>
    </w:p>
    <w:p w14:paraId="441F341B" w14:textId="77777777" w:rsidR="00E34C68" w:rsidRDefault="005D351E" w:rsidP="005D351E">
      <w:r w:rsidRPr="005D351E">
        <w:t xml:space="preserve">Арестован 12 ноября 1974 г. следственным отделением УКГБ при СМ УССР по Донецкой области. Характер преступления: антисоветская агитация и пропаганда. Ст. 62 ч. 2 </w:t>
      </w:r>
      <w:r w:rsidR="00E34C68">
        <w:t>УК УССР.</w:t>
      </w:r>
    </w:p>
    <w:p w14:paraId="441F341C" w14:textId="77777777" w:rsidR="005D351E" w:rsidRPr="005D351E" w:rsidRDefault="00E34C68" w:rsidP="005D351E">
      <w:r>
        <w:t xml:space="preserve">Осужден 29 апреля 1975 г. судебной коллегией по уголовным делам Донецкого областного суда ст. 62 ч. 2 </w:t>
      </w:r>
      <w:r w:rsidR="005D351E" w:rsidRPr="005D351E">
        <w:t>У</w:t>
      </w:r>
      <w:r>
        <w:t>К УССР.</w:t>
      </w:r>
      <w:r w:rsidR="005D351E" w:rsidRPr="005D351E">
        <w:t xml:space="preserve"> Срок 10 лет в ИТК особого режима. Приговор вступил в законную силу 5 июня 1975 г. Начало срока исчислять с 12 ноября 1974 г. Конец срока 12 ноября 198</w:t>
      </w:r>
      <w:r w:rsidR="002A3301" w:rsidRPr="001208D3">
        <w:t>5</w:t>
      </w:r>
      <w:r w:rsidR="005D351E" w:rsidRPr="005D351E">
        <w:t xml:space="preserve"> г. </w:t>
      </w:r>
    </w:p>
    <w:p w14:paraId="441F341D" w14:textId="77777777" w:rsidR="005D351E" w:rsidRPr="005D351E" w:rsidRDefault="005D351E" w:rsidP="005D351E">
      <w:r w:rsidRPr="005D351E">
        <w:t>Особые отметки</w:t>
      </w:r>
      <w:r w:rsidR="002B3FD6">
        <w:t xml:space="preserve"> -</w:t>
      </w:r>
      <w:r w:rsidRPr="005D351E">
        <w:t xml:space="preserve"> «ООР», «а/с».</w:t>
      </w:r>
    </w:p>
    <w:p w14:paraId="441F341E" w14:textId="77777777" w:rsidR="005D351E" w:rsidRPr="005D351E" w:rsidRDefault="005D351E" w:rsidP="005D351E">
      <w:r w:rsidRPr="005D351E">
        <w:t>Прибыл в ИТК-36</w:t>
      </w:r>
      <w:r w:rsidR="00E34C68" w:rsidRPr="00E34C68">
        <w:t xml:space="preserve"> </w:t>
      </w:r>
      <w:r w:rsidRPr="005D351E">
        <w:t>из ИТК-1 Мордовской АССР 1 марта 1980</w:t>
      </w:r>
      <w:r w:rsidR="001208D3">
        <w:rPr>
          <w:lang w:val="en-US"/>
        </w:rPr>
        <w:t> </w:t>
      </w:r>
      <w:r w:rsidRPr="005D351E">
        <w:t>г.</w:t>
      </w:r>
    </w:p>
    <w:p w14:paraId="441F341F" w14:textId="77777777" w:rsidR="005D351E" w:rsidRPr="00D65B2F" w:rsidRDefault="005D351E" w:rsidP="005D351E">
      <w:pPr>
        <w:rPr>
          <w:b/>
          <w:i/>
        </w:rPr>
      </w:pPr>
      <w:r w:rsidRPr="005D351E">
        <w:t>Прибыл в ИТК-35 из ИТ</w:t>
      </w:r>
      <w:r w:rsidR="00D65B2F">
        <w:t>К-36 п. Кучино 25 марта 1983 г.</w:t>
      </w:r>
    </w:p>
    <w:p w14:paraId="441F3420" w14:textId="77777777" w:rsidR="005D351E" w:rsidRPr="005D351E" w:rsidRDefault="005D351E" w:rsidP="005D351E">
      <w:pPr>
        <w:rPr>
          <w:b/>
          <w:i/>
        </w:rPr>
      </w:pPr>
      <w:r w:rsidRPr="005D351E">
        <w:t xml:space="preserve">Выбыл </w:t>
      </w:r>
      <w:r w:rsidR="00D65B2F">
        <w:t>из ИТК-35 в ИТК-36 6 мая 1983 г.</w:t>
      </w:r>
    </w:p>
    <w:p w14:paraId="441F3421" w14:textId="77777777" w:rsidR="005D351E" w:rsidRPr="005D351E" w:rsidRDefault="005D351E" w:rsidP="005D351E">
      <w:r w:rsidRPr="005D351E">
        <w:t>Освобожден из ИТК-36 по отбытию срока наказания 12 ноября 1984 г. Убыл в г. Славянск Донецкой области</w:t>
      </w:r>
    </w:p>
    <w:p w14:paraId="441F3422" w14:textId="77777777" w:rsidR="005D351E" w:rsidRPr="005D351E" w:rsidRDefault="005D351E" w:rsidP="005D351E"/>
    <w:p w14:paraId="441F3423" w14:textId="77777777" w:rsidR="005D351E" w:rsidRDefault="005D351E"/>
    <w:p w14:paraId="441F3424" w14:textId="77777777" w:rsidR="005D351E" w:rsidRDefault="005D351E"/>
    <w:sectPr w:rsidR="005D351E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F3427" w14:textId="77777777" w:rsidR="00C40B9D" w:rsidRDefault="00C40B9D" w:rsidP="005D351E">
      <w:pPr>
        <w:spacing w:after="0" w:line="240" w:lineRule="auto"/>
      </w:pPr>
      <w:r>
        <w:separator/>
      </w:r>
    </w:p>
  </w:endnote>
  <w:endnote w:type="continuationSeparator" w:id="0">
    <w:p w14:paraId="441F3428" w14:textId="77777777" w:rsidR="00C40B9D" w:rsidRDefault="00C40B9D" w:rsidP="005D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F3425" w14:textId="77777777" w:rsidR="00C40B9D" w:rsidRDefault="00C40B9D" w:rsidP="005D351E">
      <w:pPr>
        <w:spacing w:after="0" w:line="240" w:lineRule="auto"/>
      </w:pPr>
      <w:r>
        <w:separator/>
      </w:r>
    </w:p>
  </w:footnote>
  <w:footnote w:type="continuationSeparator" w:id="0">
    <w:p w14:paraId="441F3426" w14:textId="77777777" w:rsidR="00C40B9D" w:rsidRDefault="00C40B9D" w:rsidP="005D3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04EB"/>
    <w:multiLevelType w:val="hybridMultilevel"/>
    <w:tmpl w:val="0B04F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D576D"/>
    <w:multiLevelType w:val="hybridMultilevel"/>
    <w:tmpl w:val="900CAA6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51E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2108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08AA"/>
    <w:rsid w:val="00031709"/>
    <w:rsid w:val="000333C6"/>
    <w:rsid w:val="0003610D"/>
    <w:rsid w:val="00042AA0"/>
    <w:rsid w:val="00043D0F"/>
    <w:rsid w:val="00043FD5"/>
    <w:rsid w:val="00047598"/>
    <w:rsid w:val="000513C8"/>
    <w:rsid w:val="00052F00"/>
    <w:rsid w:val="00056275"/>
    <w:rsid w:val="00056C86"/>
    <w:rsid w:val="00056CF0"/>
    <w:rsid w:val="00057435"/>
    <w:rsid w:val="00060275"/>
    <w:rsid w:val="00062413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0AB4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757"/>
    <w:rsid w:val="00115C37"/>
    <w:rsid w:val="00116EC5"/>
    <w:rsid w:val="001171F1"/>
    <w:rsid w:val="0011754B"/>
    <w:rsid w:val="00117ADE"/>
    <w:rsid w:val="00120063"/>
    <w:rsid w:val="001208D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23F0"/>
    <w:rsid w:val="00163222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301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3FD6"/>
    <w:rsid w:val="002B5E74"/>
    <w:rsid w:val="002B7321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3EC"/>
    <w:rsid w:val="002E7BEF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1634"/>
    <w:rsid w:val="00382147"/>
    <w:rsid w:val="00383839"/>
    <w:rsid w:val="003844FB"/>
    <w:rsid w:val="003854F3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7F9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70D95"/>
    <w:rsid w:val="00573EE2"/>
    <w:rsid w:val="005743DD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351E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033D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4567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1908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43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13CA"/>
    <w:rsid w:val="009635A0"/>
    <w:rsid w:val="00963D96"/>
    <w:rsid w:val="0096443B"/>
    <w:rsid w:val="00965324"/>
    <w:rsid w:val="00965ECA"/>
    <w:rsid w:val="00967A48"/>
    <w:rsid w:val="00967D09"/>
    <w:rsid w:val="009713C5"/>
    <w:rsid w:val="009721D1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571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6E0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47EEA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3D4E"/>
    <w:rsid w:val="00B96255"/>
    <w:rsid w:val="00B9722C"/>
    <w:rsid w:val="00B9727D"/>
    <w:rsid w:val="00B9739C"/>
    <w:rsid w:val="00BA07E4"/>
    <w:rsid w:val="00BA0F46"/>
    <w:rsid w:val="00BA1A2F"/>
    <w:rsid w:val="00BA61CA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0B9D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043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5B2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1E9F"/>
    <w:rsid w:val="00DD2048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3E29"/>
    <w:rsid w:val="00E34C68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17"/>
    <w:rsid w:val="00E81AF1"/>
    <w:rsid w:val="00E82569"/>
    <w:rsid w:val="00E82DF1"/>
    <w:rsid w:val="00E84EB4"/>
    <w:rsid w:val="00E866B4"/>
    <w:rsid w:val="00E86EBC"/>
    <w:rsid w:val="00E932F1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4E13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26A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3410"/>
  <w15:docId w15:val="{3F0153EA-BAE8-4113-9FC6-72E678AF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D351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D35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D351E"/>
    <w:rPr>
      <w:vertAlign w:val="superscript"/>
    </w:rPr>
  </w:style>
  <w:style w:type="paragraph" w:styleId="a6">
    <w:name w:val="List Paragraph"/>
    <w:basedOn w:val="a"/>
    <w:uiPriority w:val="34"/>
    <w:qFormat/>
    <w:rsid w:val="009613CA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B426E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26E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26E0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26E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26E0"/>
    <w:rPr>
      <w:rFonts w:ascii="Times New Roman" w:hAnsi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2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626E1-E8FC-4E77-8B41-79CCD5D0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250</Words>
  <Characters>1425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25</cp:revision>
  <dcterms:created xsi:type="dcterms:W3CDTF">2015-10-29T07:47:00Z</dcterms:created>
  <dcterms:modified xsi:type="dcterms:W3CDTF">2020-08-06T03:42:00Z</dcterms:modified>
</cp:coreProperties>
</file>