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3715" w14:textId="34E0D937" w:rsidR="006F543C" w:rsidRPr="006F543C" w:rsidRDefault="006F543C" w:rsidP="006F543C">
      <w:pPr>
        <w:rPr>
          <w:b/>
        </w:rPr>
      </w:pPr>
      <w:r w:rsidRPr="006F543C">
        <w:rPr>
          <w:b/>
        </w:rPr>
        <w:t>Филатов Анатолий Николаевич</w:t>
      </w:r>
    </w:p>
    <w:p w14:paraId="5A453716" w14:textId="4388D8E6" w:rsidR="006F543C" w:rsidRPr="006F543C" w:rsidRDefault="006F543C" w:rsidP="006F543C">
      <w:r w:rsidRPr="006F543C">
        <w:rPr>
          <w:i/>
        </w:rPr>
        <w:t xml:space="preserve">Учетная карточка </w:t>
      </w:r>
      <w:r w:rsidR="00D13250" w:rsidRPr="00D13250">
        <w:rPr>
          <w:i/>
        </w:rPr>
        <w:t>лагеря Пермь-3</w:t>
      </w:r>
      <w:r w:rsidR="00D13250">
        <w:rPr>
          <w:i/>
        </w:rPr>
        <w:t>6</w:t>
      </w:r>
    </w:p>
    <w:p w14:paraId="5A453717" w14:textId="17376B59" w:rsidR="006F543C" w:rsidRPr="006F543C" w:rsidRDefault="006F543C" w:rsidP="006F543C">
      <w:r w:rsidRPr="006F543C">
        <w:t>Родился 16 августа 1940 г. с. Сухой Карабулак Базарно-</w:t>
      </w:r>
      <w:proofErr w:type="spellStart"/>
      <w:r w:rsidRPr="006F543C">
        <w:t>Карабулакского</w:t>
      </w:r>
      <w:proofErr w:type="spellEnd"/>
      <w:r w:rsidRPr="006F543C">
        <w:t xml:space="preserve"> района Саратовской области. Мордвин. Член КПСС. Образование высшее. Адрес: г. Москва ул. </w:t>
      </w:r>
      <w:proofErr w:type="spellStart"/>
      <w:r w:rsidRPr="006F543C">
        <w:t>Михневская</w:t>
      </w:r>
      <w:proofErr w:type="spellEnd"/>
      <w:r w:rsidRPr="006F543C">
        <w:t xml:space="preserve"> д. 17 кв. 52. Профессия (специальность): -. Место работы, должность: военнослужащий в/ч 54726.</w:t>
      </w:r>
    </w:p>
    <w:p w14:paraId="5A453718" w14:textId="77777777" w:rsidR="006F543C" w:rsidRPr="006F543C" w:rsidRDefault="006F543C" w:rsidP="006F543C">
      <w:r w:rsidRPr="006F543C">
        <w:t>Ранее не судим.</w:t>
      </w:r>
    </w:p>
    <w:p w14:paraId="5A453719" w14:textId="77777777" w:rsidR="006F543C" w:rsidRPr="006F543C" w:rsidRDefault="006F543C" w:rsidP="006F543C">
      <w:r w:rsidRPr="006F543C">
        <w:t>Арестован 17 августа 1977 г. следственным отделом КГБ СССР г. Москва. Характер преступления: измена Родине, контрабанда. Ст. 64 п. «а», 78 УК РСФСР.</w:t>
      </w:r>
    </w:p>
    <w:p w14:paraId="5A45371A" w14:textId="5B308067" w:rsidR="006F543C" w:rsidRPr="006F543C" w:rsidRDefault="006F543C" w:rsidP="006F543C">
      <w:r w:rsidRPr="006F543C">
        <w:t>Осужден 14 июля 1978 г. военной коллегией Верховного суда СССР ст. Ст. 64 п. «а», 78 УК РСФСР. к ВМН</w:t>
      </w:r>
      <w:r w:rsidR="006860D2">
        <w:t xml:space="preserve"> </w:t>
      </w:r>
      <w:r w:rsidRPr="006F543C">
        <w:t xml:space="preserve">– расстрелу с конфискацией имущества. Приговор вступил в законную силу 14 августа 1978 г. Указом ПВС СССР от 3 июля 1979 г. ВМН заменена 15 годами лишения свободы со ссылкой на 5 лет. </w:t>
      </w:r>
      <w:r w:rsidR="00E6633D">
        <w:t xml:space="preserve">Приговор вступил в законную силу14 июля 1978 г. </w:t>
      </w:r>
      <w:r w:rsidRPr="006F543C">
        <w:t>Начало срока 17 августа 1977 г. Конец срока 17августа 1992 г.</w:t>
      </w:r>
    </w:p>
    <w:p w14:paraId="0FCC3B15" w14:textId="42444528" w:rsidR="00F57D9A" w:rsidRDefault="00D021B9" w:rsidP="006F543C">
      <w:r w:rsidRPr="00D021B9">
        <w:t>На основании ст. 9 Указа ПВС от 18 июня 1987 г. неотбытый срок сокращен на половину. Новый конец срока 18 января 1990 г. со ссылкой на 2 г. 6 мес.</w:t>
      </w:r>
    </w:p>
    <w:p w14:paraId="5A45371C" w14:textId="333A241E" w:rsidR="006F543C" w:rsidRPr="006F543C" w:rsidRDefault="006F543C" w:rsidP="006F543C">
      <w:r w:rsidRPr="006F543C">
        <w:t>Особые отметки</w:t>
      </w:r>
      <w:r w:rsidR="001869CB">
        <w:t>:</w:t>
      </w:r>
      <w:r w:rsidRPr="006F543C">
        <w:t xml:space="preserve"> «изм. Родине», «ВМН», «шпионаж».</w:t>
      </w:r>
    </w:p>
    <w:p w14:paraId="5A45371D" w14:textId="02AF7822" w:rsidR="006F543C" w:rsidRDefault="006F543C" w:rsidP="006F543C">
      <w:r w:rsidRPr="006F543C">
        <w:t>Прибыл в ИТК-36 из ИТК-1 Мордовской АССР 1 марта 1980</w:t>
      </w:r>
      <w:r w:rsidR="00E6633D">
        <w:t> </w:t>
      </w:r>
      <w:r w:rsidRPr="006F543C">
        <w:t>г.</w:t>
      </w:r>
    </w:p>
    <w:p w14:paraId="5A45371E" w14:textId="77777777" w:rsidR="00E6633D" w:rsidRDefault="00E6633D" w:rsidP="006F543C">
      <w:r>
        <w:t>Выбыл в ИТК-35 из ИТК-36 6 августа 1982 г.</w:t>
      </w:r>
    </w:p>
    <w:p w14:paraId="5A45371F" w14:textId="77777777" w:rsidR="00E6633D" w:rsidRDefault="00E6633D" w:rsidP="006F543C">
      <w:r>
        <w:t>Прибыл в ИТК-36 из ИТК-35 17 августа 1982 г.</w:t>
      </w:r>
    </w:p>
    <w:p w14:paraId="5A453720" w14:textId="77777777" w:rsidR="00E6633D" w:rsidRDefault="00E6633D" w:rsidP="006F543C">
      <w:r>
        <w:t>Переведен на особый режим ИТК-36 8 октября 1986 г.</w:t>
      </w:r>
    </w:p>
    <w:p w14:paraId="5A453721" w14:textId="77777777" w:rsidR="00E6633D" w:rsidRPr="006F543C" w:rsidRDefault="00E6633D" w:rsidP="006F543C">
      <w:r>
        <w:t>Выбыл в ИТК-35 из ИТК-36 9 декабря 1987 г.</w:t>
      </w:r>
    </w:p>
    <w:p w14:paraId="5A453722" w14:textId="77777777" w:rsidR="006F543C" w:rsidRPr="006F543C" w:rsidRDefault="006F543C" w:rsidP="006F543C"/>
    <w:p w14:paraId="5A453723" w14:textId="77777777" w:rsidR="006F543C" w:rsidRDefault="006F543C"/>
    <w:p w14:paraId="5A453724" w14:textId="77777777" w:rsidR="006F543C" w:rsidRDefault="006F543C"/>
    <w:sectPr w:rsidR="006F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03DF3" w14:textId="77777777" w:rsidR="00375B6E" w:rsidRDefault="00375B6E" w:rsidP="000161C5">
      <w:pPr>
        <w:spacing w:after="0" w:line="240" w:lineRule="auto"/>
      </w:pPr>
      <w:r>
        <w:separator/>
      </w:r>
    </w:p>
  </w:endnote>
  <w:endnote w:type="continuationSeparator" w:id="0">
    <w:p w14:paraId="64F229D4" w14:textId="77777777" w:rsidR="00375B6E" w:rsidRDefault="00375B6E" w:rsidP="0001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BAC5" w14:textId="77777777" w:rsidR="00375B6E" w:rsidRDefault="00375B6E" w:rsidP="000161C5">
      <w:pPr>
        <w:spacing w:after="0" w:line="240" w:lineRule="auto"/>
      </w:pPr>
      <w:r>
        <w:separator/>
      </w:r>
    </w:p>
  </w:footnote>
  <w:footnote w:type="continuationSeparator" w:id="0">
    <w:p w14:paraId="4401C1A5" w14:textId="77777777" w:rsidR="00375B6E" w:rsidRDefault="00375B6E" w:rsidP="00016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3C"/>
    <w:rsid w:val="000161C5"/>
    <w:rsid w:val="000603D5"/>
    <w:rsid w:val="001869CB"/>
    <w:rsid w:val="002B00B2"/>
    <w:rsid w:val="00375B6E"/>
    <w:rsid w:val="003812C6"/>
    <w:rsid w:val="00493A4F"/>
    <w:rsid w:val="00563C45"/>
    <w:rsid w:val="006116C3"/>
    <w:rsid w:val="006860D2"/>
    <w:rsid w:val="006C37BE"/>
    <w:rsid w:val="006C3EC0"/>
    <w:rsid w:val="006F543C"/>
    <w:rsid w:val="00710EB1"/>
    <w:rsid w:val="0075799A"/>
    <w:rsid w:val="009238FB"/>
    <w:rsid w:val="00D021B9"/>
    <w:rsid w:val="00D13250"/>
    <w:rsid w:val="00DD2D26"/>
    <w:rsid w:val="00E6633D"/>
    <w:rsid w:val="00F043D2"/>
    <w:rsid w:val="00F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715"/>
  <w15:docId w15:val="{1DCEA14A-0B19-42B8-9F5D-D2093493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61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61C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61C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603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03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03D5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03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03D5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6803-D34A-4CBD-92FE-28D00607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2016-03-07T02:08:00Z</dcterms:created>
  <dcterms:modified xsi:type="dcterms:W3CDTF">2020-08-22T01:23:00Z</dcterms:modified>
</cp:coreProperties>
</file>