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90B1" w14:textId="77777777" w:rsidR="0073341F" w:rsidRDefault="0073341F"/>
    <w:p w14:paraId="40C790B2" w14:textId="1426506B" w:rsidR="00C215F9" w:rsidRPr="00C215F9" w:rsidRDefault="00C215F9" w:rsidP="00C215F9">
      <w:r w:rsidRPr="00C215F9">
        <w:rPr>
          <w:b/>
        </w:rPr>
        <w:t>Марченко Валерий Вениаминович</w:t>
      </w:r>
      <w:r w:rsidRPr="00C215F9">
        <w:t xml:space="preserve"> </w:t>
      </w:r>
      <w:r w:rsidR="000E5A57">
        <w:t>1973 г.</w:t>
      </w:r>
    </w:p>
    <w:p w14:paraId="40C790B3" w14:textId="04797AD9" w:rsidR="00C215F9" w:rsidRPr="00C215F9" w:rsidRDefault="00C215F9" w:rsidP="00C215F9">
      <w:r w:rsidRPr="00C215F9">
        <w:rPr>
          <w:i/>
        </w:rPr>
        <w:t xml:space="preserve">Учетные карточки </w:t>
      </w:r>
      <w:r w:rsidR="00901B83" w:rsidRPr="00901B83">
        <w:rPr>
          <w:i/>
        </w:rPr>
        <w:t>лагерей Пермь-35 и Пермь-36</w:t>
      </w:r>
    </w:p>
    <w:p w14:paraId="40C790B4" w14:textId="77777777" w:rsidR="00C215F9" w:rsidRPr="00C215F9" w:rsidRDefault="005A36DA" w:rsidP="00C215F9">
      <w:r>
        <w:t xml:space="preserve">Родился 16 сентября 1947 г. </w:t>
      </w:r>
      <w:r w:rsidR="00C215F9" w:rsidRPr="00C215F9">
        <w:t>г. Киев. Украинец. Бывший член ВЛКСМ. Образование высшее. Адрес: г. Киев ул. Щербакова д. 72/2 кв. 130. Профессия (специальность): литературный работник. Место работы, должность: литературный сотрудник газеты «Литературная Украина»</w:t>
      </w:r>
    </w:p>
    <w:p w14:paraId="40C790B5" w14:textId="77777777" w:rsidR="00C215F9" w:rsidRPr="00C215F9" w:rsidRDefault="00C215F9" w:rsidP="00C215F9">
      <w:r w:rsidRPr="00C215F9">
        <w:t>Ранее не судим.</w:t>
      </w:r>
    </w:p>
    <w:p w14:paraId="40C790B6" w14:textId="77777777" w:rsidR="00C215F9" w:rsidRPr="00C215F9" w:rsidRDefault="00C215F9" w:rsidP="00C215F9">
      <w:r w:rsidRPr="00C215F9">
        <w:t>Арестован 25 июня 1973 г. старшим следователем следственного отдела КГБ при СМ</w:t>
      </w:r>
      <w:r w:rsidR="00593079">
        <w:rPr>
          <w:lang w:val="en-US"/>
        </w:rPr>
        <w:t> </w:t>
      </w:r>
      <w:r w:rsidRPr="00C215F9">
        <w:t>УССР. Характер преступления: антисоветская агитация пропаганда. Ст. 62 ч. 1 УК УССР.</w:t>
      </w:r>
    </w:p>
    <w:p w14:paraId="40C790B7" w14:textId="65B862B6" w:rsidR="00C215F9" w:rsidRPr="00C215F9" w:rsidRDefault="00C215F9" w:rsidP="00C215F9">
      <w:r w:rsidRPr="00C215F9">
        <w:t>Осужден 29 декабря 1973 г. судебной коллегией по уголовным делам Киевского областного суда ст. 62 ч. 1. Срок 6 лет ссылки 2 года. Приговор вступил в законную силу 14 февраля 1974 г. Начало срока 25 июня 1973 г. Конец срока 25 июня 1979 г.</w:t>
      </w:r>
      <w:r w:rsidR="00593079">
        <w:rPr>
          <w:rStyle w:val="a5"/>
        </w:rPr>
        <w:footnoteReference w:id="1"/>
      </w:r>
    </w:p>
    <w:p w14:paraId="40C790BA" w14:textId="0432A811" w:rsidR="00C215F9" w:rsidRPr="00C215F9" w:rsidRDefault="00C215F9" w:rsidP="00C215F9">
      <w:r w:rsidRPr="00C215F9">
        <w:t>Особые отметки</w:t>
      </w:r>
      <w:r w:rsidR="0034241D">
        <w:t>:</w:t>
      </w:r>
      <w:r w:rsidRPr="00C215F9">
        <w:t xml:space="preserve"> «а/с»</w:t>
      </w:r>
    </w:p>
    <w:p w14:paraId="40C790BB" w14:textId="77777777" w:rsidR="00C215F9" w:rsidRPr="00C215F9" w:rsidRDefault="00C215F9" w:rsidP="00C215F9">
      <w:r w:rsidRPr="00C215F9">
        <w:t>Прибыл в ИТК-35 из СИЗО КГБ при СМ УССР г. Киев 14 марта 1974 г.</w:t>
      </w:r>
    </w:p>
    <w:p w14:paraId="40C790BC" w14:textId="77777777" w:rsidR="00C215F9" w:rsidRPr="00C215F9" w:rsidRDefault="00C215F9" w:rsidP="00C215F9">
      <w:r w:rsidRPr="00C215F9">
        <w:t>Выбыл из ИТК-35 в ИТК-36 д. Кучино 21 февраля 1976 г.</w:t>
      </w:r>
    </w:p>
    <w:p w14:paraId="40C790BD" w14:textId="09C402BA" w:rsidR="00C215F9" w:rsidRPr="00C215F9" w:rsidRDefault="00C215F9" w:rsidP="00C215F9">
      <w:r w:rsidRPr="00C215F9">
        <w:t>Прибыл в ИТК-35 из ИТК-36 д. Кучино 6 марта 1976 г.</w:t>
      </w:r>
    </w:p>
    <w:p w14:paraId="40C790BE" w14:textId="77777777" w:rsidR="00C215F9" w:rsidRPr="00C215F9" w:rsidRDefault="00C215F9" w:rsidP="00C215F9">
      <w:r w:rsidRPr="00C215F9">
        <w:t>Выбыл из ИТК-35 в ИТК-36 д. Кучино 1 апреля 1977 г.</w:t>
      </w:r>
    </w:p>
    <w:p w14:paraId="40C790BF" w14:textId="77777777" w:rsidR="00C215F9" w:rsidRPr="00C215F9" w:rsidRDefault="00C215F9" w:rsidP="00C215F9">
      <w:r w:rsidRPr="00C215F9">
        <w:t>Прибыл в ИТК-35 изИТК-36 д. Кучино 15 июля 1977 г.</w:t>
      </w:r>
    </w:p>
    <w:p w14:paraId="40C790C0" w14:textId="77777777" w:rsidR="00C215F9" w:rsidRPr="00C215F9" w:rsidRDefault="00C215F9" w:rsidP="00C215F9">
      <w:r w:rsidRPr="00C215F9">
        <w:t>Выбыл из ИТК-35 в СИЗО КГБ г. Киев 7 сентября 1977 г.</w:t>
      </w:r>
    </w:p>
    <w:p w14:paraId="40C790C1" w14:textId="77777777" w:rsidR="00C215F9" w:rsidRPr="00C215F9" w:rsidRDefault="00C215F9" w:rsidP="00C215F9">
      <w:r w:rsidRPr="00C215F9">
        <w:t xml:space="preserve">Прибыл в ИТК-36 из СИЗО КГБ г. Киев 27 </w:t>
      </w:r>
      <w:r w:rsidR="00593079">
        <w:t>апреля</w:t>
      </w:r>
      <w:r w:rsidRPr="00C215F9">
        <w:t xml:space="preserve"> 197</w:t>
      </w:r>
      <w:r w:rsidR="00593079">
        <w:t>8</w:t>
      </w:r>
      <w:r w:rsidRPr="00C215F9">
        <w:t xml:space="preserve"> г.</w:t>
      </w:r>
    </w:p>
    <w:p w14:paraId="40C790C2" w14:textId="61FF9CCC" w:rsidR="00C215F9" w:rsidRPr="00C215F9" w:rsidRDefault="00C215F9" w:rsidP="00C215F9">
      <w:r w:rsidRPr="00C215F9">
        <w:t xml:space="preserve">Выбыл из ИТК-36 в ИТК-35 29 апреля 1978 г. </w:t>
      </w:r>
    </w:p>
    <w:p w14:paraId="40C790C3" w14:textId="77777777" w:rsidR="00C215F9" w:rsidRPr="00C215F9" w:rsidRDefault="00C215F9" w:rsidP="00C215F9">
      <w:r w:rsidRPr="00C215F9">
        <w:t>Выбыл из ИТК-35 в ИТК-36 д. Кучино 31 января 1979 г.</w:t>
      </w:r>
    </w:p>
    <w:p w14:paraId="40C790C4" w14:textId="77777777" w:rsidR="00C215F9" w:rsidRPr="00C215F9" w:rsidRDefault="00C215F9" w:rsidP="00C215F9">
      <w:r w:rsidRPr="00C215F9">
        <w:t>Выбыл из ИТК-36 в СИ-1 г. Пермь 15 февраля 1979 г.</w:t>
      </w:r>
    </w:p>
    <w:p w14:paraId="40C790C5" w14:textId="77777777" w:rsidR="00C215F9" w:rsidRPr="00C215F9" w:rsidRDefault="00C215F9" w:rsidP="00C215F9">
      <w:r w:rsidRPr="00C215F9">
        <w:t>Прибыл в ИТК-35 из СИЗО № 1 г. Пермь 9 марта 1979 г.</w:t>
      </w:r>
    </w:p>
    <w:p w14:paraId="40C790C6" w14:textId="77777777" w:rsidR="00C215F9" w:rsidRPr="00C215F9" w:rsidRDefault="00C215F9" w:rsidP="00C215F9">
      <w:r w:rsidRPr="00C215F9">
        <w:t>Выбыл из ИТК-35 в ИТК-36 20 марта 1979 г.</w:t>
      </w:r>
    </w:p>
    <w:p w14:paraId="40C790C7" w14:textId="77777777" w:rsidR="00C215F9" w:rsidRPr="00C215F9" w:rsidRDefault="00C215F9" w:rsidP="00C215F9">
      <w:r w:rsidRPr="00C215F9">
        <w:t>Прибыл в ИТК-35 из ИТК-36 д. Кучино 26 апреля 1977 г.</w:t>
      </w:r>
    </w:p>
    <w:p w14:paraId="40C790C8" w14:textId="77777777" w:rsidR="00C215F9" w:rsidRPr="00C215F9" w:rsidRDefault="00C215F9" w:rsidP="00C215F9">
      <w:r w:rsidRPr="00C215F9">
        <w:t>Выбыл из ИТК-35 в СИЗО № 1 г. Пермь 25 мая 1979 г.</w:t>
      </w:r>
    </w:p>
    <w:p w14:paraId="40C790C9" w14:textId="77777777" w:rsidR="00C215F9" w:rsidRPr="00C215F9" w:rsidRDefault="00C215F9" w:rsidP="00C215F9">
      <w:r w:rsidRPr="00C215F9">
        <w:t>Прибыл в ИТК-35 из СИЗО № 1 г. Пермь 10 июня 1979 г.</w:t>
      </w:r>
    </w:p>
    <w:p w14:paraId="40C790CA" w14:textId="77777777" w:rsidR="00C215F9" w:rsidRPr="00C215F9" w:rsidRDefault="00C215F9" w:rsidP="00C215F9">
      <w:r w:rsidRPr="00C215F9">
        <w:t>Выбыл из ИТК-35 в ссылку г. Актюбинск 16 июня 1979 г.</w:t>
      </w:r>
    </w:p>
    <w:sectPr w:rsidR="00C215F9" w:rsidRPr="00C215F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7D1B4" w14:textId="77777777" w:rsidR="00C53CA8" w:rsidRDefault="00C53CA8" w:rsidP="00C215F9">
      <w:pPr>
        <w:spacing w:after="0" w:line="240" w:lineRule="auto"/>
      </w:pPr>
      <w:r>
        <w:separator/>
      </w:r>
    </w:p>
  </w:endnote>
  <w:endnote w:type="continuationSeparator" w:id="0">
    <w:p w14:paraId="0BE4871D" w14:textId="77777777" w:rsidR="00C53CA8" w:rsidRDefault="00C53CA8" w:rsidP="00C2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A963D" w14:textId="77777777" w:rsidR="00C53CA8" w:rsidRDefault="00C53CA8" w:rsidP="00C215F9">
      <w:pPr>
        <w:spacing w:after="0" w:line="240" w:lineRule="auto"/>
      </w:pPr>
      <w:r>
        <w:separator/>
      </w:r>
    </w:p>
  </w:footnote>
  <w:footnote w:type="continuationSeparator" w:id="0">
    <w:p w14:paraId="34756BA4" w14:textId="77777777" w:rsidR="00C53CA8" w:rsidRDefault="00C53CA8" w:rsidP="00C215F9">
      <w:pPr>
        <w:spacing w:after="0" w:line="240" w:lineRule="auto"/>
      </w:pPr>
      <w:r>
        <w:continuationSeparator/>
      </w:r>
    </w:p>
  </w:footnote>
  <w:footnote w:id="1">
    <w:p w14:paraId="40C790D4" w14:textId="77777777" w:rsidR="00593079" w:rsidRPr="00593079" w:rsidRDefault="00593079">
      <w:pPr>
        <w:pStyle w:val="a3"/>
      </w:pPr>
      <w:r>
        <w:rPr>
          <w:rStyle w:val="a5"/>
        </w:rPr>
        <w:footnoteRef/>
      </w:r>
      <w:r>
        <w:t xml:space="preserve"> В учетной карточке ИТК-36 датами начала и окончания срока заключения значатся 26.06.1973 г. и 26.06.1979 г. соответственно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F9"/>
    <w:rsid w:val="00001177"/>
    <w:rsid w:val="0000135B"/>
    <w:rsid w:val="00002A5F"/>
    <w:rsid w:val="00003A34"/>
    <w:rsid w:val="00003D3B"/>
    <w:rsid w:val="00005D24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3A6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A57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0D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57BEF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241D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87E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36BD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079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36DA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412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2C11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B83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1615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C6E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0C6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5F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3CA8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1638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C7A4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90B1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15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21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1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8268-1827-45F1-8094-01C66194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2015-12-11T12:54:00Z</dcterms:created>
  <dcterms:modified xsi:type="dcterms:W3CDTF">2020-08-09T08:22:00Z</dcterms:modified>
</cp:coreProperties>
</file>