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3E8B" w14:textId="77777777" w:rsidR="0073341F" w:rsidRDefault="0073341F"/>
    <w:p w14:paraId="21C53E8C" w14:textId="77777777" w:rsidR="003E3C54" w:rsidRPr="003E3C54" w:rsidRDefault="003E3C54" w:rsidP="003E3C54">
      <w:pPr>
        <w:rPr>
          <w:b/>
        </w:rPr>
      </w:pPr>
      <w:r w:rsidRPr="003E3C54">
        <w:rPr>
          <w:b/>
        </w:rPr>
        <w:t xml:space="preserve">Ничипоренко Григорий </w:t>
      </w:r>
      <w:proofErr w:type="spellStart"/>
      <w:r w:rsidRPr="003E3C54">
        <w:rPr>
          <w:b/>
        </w:rPr>
        <w:t>Фокич</w:t>
      </w:r>
      <w:proofErr w:type="spellEnd"/>
    </w:p>
    <w:p w14:paraId="21C53E8D" w14:textId="68C78D96" w:rsidR="003E3C54" w:rsidRPr="003E3C54" w:rsidRDefault="003E3C54" w:rsidP="003E3C54">
      <w:r w:rsidRPr="003E3C54">
        <w:rPr>
          <w:i/>
        </w:rPr>
        <w:t xml:space="preserve">Учетные карточки </w:t>
      </w:r>
      <w:r w:rsidR="00157A19" w:rsidRPr="00157A19">
        <w:rPr>
          <w:i/>
        </w:rPr>
        <w:t>лагерей Пермь-35 и Пермь-36</w:t>
      </w:r>
    </w:p>
    <w:p w14:paraId="21C53E8E" w14:textId="77777777" w:rsidR="003E3C54" w:rsidRPr="003E3C54" w:rsidRDefault="00993C81" w:rsidP="003E3C54">
      <w:r>
        <w:t>Родился 2</w:t>
      </w:r>
      <w:r w:rsidR="00836816" w:rsidRPr="00836816">
        <w:t>8</w:t>
      </w:r>
      <w:r>
        <w:t xml:space="preserve"> мая 1926 г. </w:t>
      </w:r>
      <w:r w:rsidR="003E3C54" w:rsidRPr="003E3C54">
        <w:t>г. Днепропетровск. Украинец. Образование высшее. Адрес: г.</w:t>
      </w:r>
      <w:r w:rsidR="00BE201F">
        <w:rPr>
          <w:lang w:val="en-US"/>
        </w:rPr>
        <w:t> </w:t>
      </w:r>
      <w:r w:rsidR="003E3C54" w:rsidRPr="003E3C54">
        <w:t xml:space="preserve">Днепропетровск ул. Таганрогская д. 358. Профессия (специальность): инженер-электромеханик. Место работы, должность: инженер по автоматике </w:t>
      </w:r>
      <w:proofErr w:type="spellStart"/>
      <w:r w:rsidR="003E3C54" w:rsidRPr="003E3C54">
        <w:t>Ломовской</w:t>
      </w:r>
      <w:proofErr w:type="spellEnd"/>
      <w:r w:rsidR="003E3C54" w:rsidRPr="003E3C54">
        <w:t xml:space="preserve"> водопроводной станции Днепропетровского производственного управления водопроводно-канализационного хозяйства города.</w:t>
      </w:r>
    </w:p>
    <w:p w14:paraId="21C53E8F" w14:textId="77777777" w:rsidR="003E3C54" w:rsidRPr="003E3C54" w:rsidRDefault="003E3C54" w:rsidP="003E3C54">
      <w:r w:rsidRPr="003E3C54">
        <w:t>Ранее не судим.</w:t>
      </w:r>
    </w:p>
    <w:p w14:paraId="21C53E90" w14:textId="77777777" w:rsidR="003E3C54" w:rsidRPr="003E3C54" w:rsidRDefault="003E3C54" w:rsidP="003E3C54">
      <w:r w:rsidRPr="003E3C54">
        <w:t>Арестован 26 января 1981 г. следственным отделом УКГБ при СМ УССР по Днепропетровской области. Характер преступления: антисоветская агитация и пропаганда. Ст. 62 ч. 1 УК УССР.</w:t>
      </w:r>
    </w:p>
    <w:p w14:paraId="21C53E91" w14:textId="77777777" w:rsidR="003E3C54" w:rsidRPr="003E3C54" w:rsidRDefault="003E3C54" w:rsidP="003E3C54">
      <w:r w:rsidRPr="003E3C54">
        <w:t xml:space="preserve">Осужден 5 августа 1981 г. судебной коллегией по уголовным делам Днепропетровского областного суда ст. </w:t>
      </w:r>
      <w:r w:rsidR="00843100">
        <w:t>6</w:t>
      </w:r>
      <w:r w:rsidRPr="003E3C54">
        <w:t xml:space="preserve">2 с. 1 </w:t>
      </w:r>
      <w:r w:rsidR="001257BC">
        <w:t xml:space="preserve">- </w:t>
      </w:r>
      <w:r w:rsidRPr="003E3C54">
        <w:t>«Антисоветская агитация и пропаганда» УК УССР. Срок 7 лет ссылка 5 лет. Приговор вступил в законную силу 8 декабря 1981 г. Начало срока 26 января 1981 г. Конец срока 2</w:t>
      </w:r>
      <w:r w:rsidR="00836816" w:rsidRPr="00836816">
        <w:t>6</w:t>
      </w:r>
      <w:r w:rsidRPr="003E3C54">
        <w:t xml:space="preserve"> января 1988 г.</w:t>
      </w:r>
    </w:p>
    <w:p w14:paraId="21C53E92" w14:textId="77777777" w:rsidR="003E3C54" w:rsidRPr="003E3C54" w:rsidRDefault="003E3C54" w:rsidP="003E3C54">
      <w:r w:rsidRPr="003E3C54">
        <w:t>Особые отметки</w:t>
      </w:r>
      <w:r w:rsidR="001257BC">
        <w:t>:</w:t>
      </w:r>
      <w:r w:rsidRPr="003E3C54">
        <w:t xml:space="preserve"> «а/сов». </w:t>
      </w:r>
    </w:p>
    <w:p w14:paraId="21C53E93" w14:textId="77777777" w:rsidR="003E3C54" w:rsidRPr="003E3C54" w:rsidRDefault="003E3C54" w:rsidP="003E3C54">
      <w:r w:rsidRPr="003E3C54">
        <w:t>Прибыл в ИТК-36 из учреждения ЖХ-385/3 п. Барашево Мордовской АССР 23 апреля 1987 г.</w:t>
      </w:r>
    </w:p>
    <w:p w14:paraId="21C53E94" w14:textId="77777777" w:rsidR="003E3C54" w:rsidRPr="003E3C54" w:rsidRDefault="003E3C54" w:rsidP="003E3C54">
      <w:r w:rsidRPr="003E3C54">
        <w:t>Выбыл из ИТК-36 в ИТК-35 9 декабря 1987 г.</w:t>
      </w:r>
    </w:p>
    <w:p w14:paraId="21C53E95" w14:textId="77777777" w:rsidR="003E3C54" w:rsidRPr="003E3C54" w:rsidRDefault="003E3C54" w:rsidP="003E3C54">
      <w:r w:rsidRPr="003E3C54">
        <w:t>Выбыл из ИТК-35 в распоряжение УВД Хабаровского крайисполкома г. Хабаровск 15 января 1988 г.</w:t>
      </w:r>
    </w:p>
    <w:p w14:paraId="21C53E96" w14:textId="77777777" w:rsidR="003E3C54" w:rsidRPr="003E3C54" w:rsidRDefault="003E3C54" w:rsidP="003E3C54"/>
    <w:p w14:paraId="21C53E97" w14:textId="77777777" w:rsidR="003E3C54" w:rsidRDefault="003E3C54"/>
    <w:p w14:paraId="21C53E98" w14:textId="77777777" w:rsidR="003E3C54" w:rsidRDefault="003E3C54"/>
    <w:sectPr w:rsidR="003E3C5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3E9B" w14:textId="77777777" w:rsidR="007F088D" w:rsidRDefault="007F088D" w:rsidP="003E3C54">
      <w:pPr>
        <w:spacing w:after="0" w:line="240" w:lineRule="auto"/>
      </w:pPr>
      <w:r>
        <w:separator/>
      </w:r>
    </w:p>
  </w:endnote>
  <w:endnote w:type="continuationSeparator" w:id="0">
    <w:p w14:paraId="21C53E9C" w14:textId="77777777" w:rsidR="007F088D" w:rsidRDefault="007F088D" w:rsidP="003E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3E99" w14:textId="77777777" w:rsidR="007F088D" w:rsidRDefault="007F088D" w:rsidP="003E3C54">
      <w:pPr>
        <w:spacing w:after="0" w:line="240" w:lineRule="auto"/>
      </w:pPr>
      <w:r>
        <w:separator/>
      </w:r>
    </w:p>
  </w:footnote>
  <w:footnote w:type="continuationSeparator" w:id="0">
    <w:p w14:paraId="21C53E9A" w14:textId="77777777" w:rsidR="007F088D" w:rsidRDefault="007F088D" w:rsidP="003E3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54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7BC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57A19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5788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C54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6288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2874"/>
    <w:rsid w:val="006B4A4F"/>
    <w:rsid w:val="006C07EF"/>
    <w:rsid w:val="006C1916"/>
    <w:rsid w:val="006C3171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088D"/>
    <w:rsid w:val="007F1822"/>
    <w:rsid w:val="007F2A7C"/>
    <w:rsid w:val="007F338D"/>
    <w:rsid w:val="007F386A"/>
    <w:rsid w:val="007F3930"/>
    <w:rsid w:val="007F5691"/>
    <w:rsid w:val="007F6E5A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816"/>
    <w:rsid w:val="00836B54"/>
    <w:rsid w:val="00837EE3"/>
    <w:rsid w:val="00840E32"/>
    <w:rsid w:val="008425E2"/>
    <w:rsid w:val="0084310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2A58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3C81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03D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1F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C8F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6E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3E8B"/>
  <w15:docId w15:val="{D566E166-B9E7-4510-8868-692A774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E3C5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E3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3C5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F6E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6E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6E5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6E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6E5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7A6A-A520-4903-8D77-EAD3194C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2015-12-19T14:28:00Z</dcterms:created>
  <dcterms:modified xsi:type="dcterms:W3CDTF">2020-08-10T02:11:00Z</dcterms:modified>
</cp:coreProperties>
</file>