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2B4D2" w14:textId="77777777" w:rsidR="00C46158" w:rsidRDefault="00C46158">
      <w:pPr>
        <w:rPr>
          <w:rFonts w:ascii="Times New Roman" w:eastAsia="Times New Roman" w:hAnsi="Times New Roman" w:cs="Times New Roman"/>
          <w:sz w:val="24"/>
        </w:rPr>
      </w:pPr>
    </w:p>
    <w:p w14:paraId="4C1FC3EA" w14:textId="77777777" w:rsidR="00C46158" w:rsidRDefault="009E2096">
      <w:pPr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Яцышин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Михаил Константинович</w:t>
      </w:r>
    </w:p>
    <w:p w14:paraId="79ABC9DC" w14:textId="57C0C2EE" w:rsidR="00C46158" w:rsidRDefault="009E209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Учетная карточка </w:t>
      </w:r>
      <w:r w:rsidR="002B3C0F" w:rsidRPr="002B3C0F">
        <w:rPr>
          <w:rFonts w:ascii="Times New Roman" w:eastAsia="Times New Roman" w:hAnsi="Times New Roman" w:cs="Times New Roman"/>
          <w:i/>
          <w:sz w:val="24"/>
        </w:rPr>
        <w:t>лагеря Пермь-35</w:t>
      </w:r>
    </w:p>
    <w:p w14:paraId="4E6C05AA" w14:textId="77777777" w:rsidR="00C46158" w:rsidRDefault="009E209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Родился 22 сентября 1946 г. г. Великие Мосты </w:t>
      </w:r>
      <w:proofErr w:type="spellStart"/>
      <w:r>
        <w:rPr>
          <w:rFonts w:ascii="Times New Roman" w:eastAsia="Times New Roman" w:hAnsi="Times New Roman" w:cs="Times New Roman"/>
          <w:sz w:val="24"/>
        </w:rPr>
        <w:t>Сакальского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Львовской области. Украинец. Образование 8 классов. Адрес: по месту рождения. Профессия, специальность: шофер, электросварщик, штамповщик 2 разряда. Место работы, должность: шахта № 2 </w:t>
      </w:r>
      <w:proofErr w:type="spellStart"/>
      <w:r>
        <w:rPr>
          <w:rFonts w:ascii="Times New Roman" w:eastAsia="Times New Roman" w:hAnsi="Times New Roman" w:cs="Times New Roman"/>
          <w:sz w:val="24"/>
        </w:rPr>
        <w:t>Черовоноградской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путевым рабочим.</w:t>
      </w:r>
    </w:p>
    <w:p w14:paraId="212237A1" w14:textId="77777777" w:rsidR="00C46158" w:rsidRDefault="009E209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Прежние судимости: </w:t>
      </w:r>
    </w:p>
    <w:p w14:paraId="38BCF268" w14:textId="77777777" w:rsidR="00C46158" w:rsidRDefault="009E209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26 июля 1965 г. ст. 206 ч. 2, </w:t>
      </w:r>
      <w:proofErr w:type="gramStart"/>
      <w:r>
        <w:rPr>
          <w:rFonts w:ascii="Times New Roman" w:eastAsia="Times New Roman" w:hAnsi="Times New Roman" w:cs="Times New Roman"/>
          <w:sz w:val="24"/>
        </w:rPr>
        <w:t>222  УК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УССР – 2 года лишения свободы. Освобожден условно-досрочно 30 августа 1966 г.</w:t>
      </w:r>
    </w:p>
    <w:p w14:paraId="43AC4E3B" w14:textId="77777777" w:rsidR="00C46158" w:rsidRDefault="009E209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 мая 1967 г. ст. 188 ч. 2 УК УССР – 3 года 6 месяцев. Освобожден 7 октября 1970 г.  </w:t>
      </w:r>
    </w:p>
    <w:p w14:paraId="44420E17" w14:textId="77777777" w:rsidR="00C46158" w:rsidRDefault="009E209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Арестован 22 апреля 1971 г. следственным отделом управления КГБ при СМ УССР по Львовской области. Характер преступления: антисоветская агитация и пропаганда. Ст. 62 ч. 1, 222 ч. 1 УК УССР.</w:t>
      </w:r>
    </w:p>
    <w:p w14:paraId="35236E55" w14:textId="77777777" w:rsidR="00C46158" w:rsidRDefault="009E209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Осужден 18 октября 1971 г. судебной коллегией по уголовным делам Львовского областного суда г. Львов ст. 62 ч. 1, 222 ч. 1 На основании ст. 223 ч. 2 срок 8 лет с конфискацией всего имущества. Приговор вступил в законную силу 23 ноября 1971 г. Начало срока исчислять с 22 апреля 1971 г. Конец срока 22 апреля 1979 г. </w:t>
      </w:r>
    </w:p>
    <w:p w14:paraId="2B4C94E3" w14:textId="77777777" w:rsidR="00C46158" w:rsidRDefault="009E209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Особые отметки: «а/с», «23-XI-1971 г.»</w:t>
      </w:r>
    </w:p>
    <w:p w14:paraId="33F8926C" w14:textId="77777777" w:rsidR="00C46158" w:rsidRDefault="009E209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Выбыл из ИТК-35 в СИЗО № 1 г. г. Пермь (в больницу) 12 марта 1974 г.</w:t>
      </w:r>
    </w:p>
    <w:p w14:paraId="6215F76C" w14:textId="77777777" w:rsidR="00C46158" w:rsidRDefault="009E209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Прибыл в ИТК-35 из СИЗО № 1 г. Пермь 6 апреля 1974 г.</w:t>
      </w:r>
    </w:p>
    <w:p w14:paraId="7FC1E14B" w14:textId="77777777" w:rsidR="00C46158" w:rsidRDefault="009E209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Выбыл из ИТК-35 через СИЗО № 1 г. Пермь (в тюрьму № 2 г. Владимир) 7 июня 1974 г.</w:t>
      </w:r>
    </w:p>
    <w:p w14:paraId="4BECEC23" w14:textId="77777777" w:rsidR="00C46158" w:rsidRDefault="00C46158">
      <w:pPr>
        <w:rPr>
          <w:rFonts w:ascii="Times New Roman" w:eastAsia="Times New Roman" w:hAnsi="Times New Roman" w:cs="Times New Roman"/>
          <w:sz w:val="24"/>
        </w:rPr>
      </w:pPr>
    </w:p>
    <w:sectPr w:rsidR="00C4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A4BB0"/>
    <w:multiLevelType w:val="multilevel"/>
    <w:tmpl w:val="EA06A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158"/>
    <w:rsid w:val="002B3C0F"/>
    <w:rsid w:val="009E2096"/>
    <w:rsid w:val="00A34D80"/>
    <w:rsid w:val="00C4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92F0"/>
  <w15:docId w15:val="{9CFB33C9-9446-431D-9699-F84A9B45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Shmyrov</cp:lastModifiedBy>
  <cp:revision>4</cp:revision>
  <dcterms:created xsi:type="dcterms:W3CDTF">2018-11-08T04:16:00Z</dcterms:created>
  <dcterms:modified xsi:type="dcterms:W3CDTF">2020-08-23T04:04:00Z</dcterms:modified>
</cp:coreProperties>
</file>