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2E04" w14:textId="77777777" w:rsidR="0073341F" w:rsidRDefault="0073341F"/>
    <w:p w14:paraId="40782E05" w14:textId="77777777" w:rsidR="00FE4D11" w:rsidRPr="00FE4D11" w:rsidRDefault="00FE4D11" w:rsidP="00FE4D11">
      <w:pPr>
        <w:rPr>
          <w:b/>
        </w:rPr>
      </w:pPr>
      <w:proofErr w:type="spellStart"/>
      <w:r w:rsidRPr="00FE4D11">
        <w:rPr>
          <w:b/>
        </w:rPr>
        <w:t>Дяк</w:t>
      </w:r>
      <w:proofErr w:type="spellEnd"/>
      <w:r w:rsidRPr="00FE4D11">
        <w:rPr>
          <w:b/>
        </w:rPr>
        <w:t xml:space="preserve"> Владимир Николаевич</w:t>
      </w:r>
    </w:p>
    <w:p w14:paraId="40782E06" w14:textId="5611B934" w:rsidR="00FE4D11" w:rsidRPr="00FE4D11" w:rsidRDefault="00FE4D11" w:rsidP="00FE4D11">
      <w:r w:rsidRPr="00FE4D11">
        <w:rPr>
          <w:i/>
        </w:rPr>
        <w:t xml:space="preserve">Учетные карточки </w:t>
      </w:r>
      <w:r w:rsidR="00AB5E30" w:rsidRPr="00AB5E30">
        <w:rPr>
          <w:i/>
        </w:rPr>
        <w:t>лагерей Пермь-35 и Пермь-37</w:t>
      </w:r>
    </w:p>
    <w:p w14:paraId="40782E07" w14:textId="77777777" w:rsidR="00FE4D11" w:rsidRPr="00FE4D11" w:rsidRDefault="00FE4D11" w:rsidP="00FE4D11">
      <w:r w:rsidRPr="00FE4D11">
        <w:t>Родился</w:t>
      </w:r>
      <w:r w:rsidR="00373E61">
        <w:t xml:space="preserve"> 16 июня 1931 г. </w:t>
      </w:r>
      <w:r w:rsidRPr="00FE4D11">
        <w:t xml:space="preserve">с. </w:t>
      </w:r>
      <w:proofErr w:type="spellStart"/>
      <w:r w:rsidRPr="00FE4D11">
        <w:t>Добрывляны</w:t>
      </w:r>
      <w:proofErr w:type="spellEnd"/>
      <w:r w:rsidRPr="00FE4D11">
        <w:t xml:space="preserve"> </w:t>
      </w:r>
      <w:proofErr w:type="spellStart"/>
      <w:r w:rsidRPr="00FE4D11">
        <w:t>Стрыйского</w:t>
      </w:r>
      <w:proofErr w:type="spellEnd"/>
      <w:r w:rsidRPr="00FE4D11">
        <w:t xml:space="preserve"> района Львовской области. Украинец. Образование высшее. Адрес: г. Львов ул. Дубенская д</w:t>
      </w:r>
      <w:r w:rsidR="00373E61">
        <w:t>.</w:t>
      </w:r>
      <w:r w:rsidRPr="00FE4D11">
        <w:t xml:space="preserve"> 68 «а». Профессия (специальность): лесоинженерное дело. Место работы, должность: </w:t>
      </w:r>
      <w:bookmarkStart w:id="0" w:name="_Hlk535048194"/>
      <w:r w:rsidRPr="00FE4D11">
        <w:t xml:space="preserve">начальник лесосклада </w:t>
      </w:r>
      <w:proofErr w:type="spellStart"/>
      <w:r w:rsidRPr="00FE4D11">
        <w:t>Стрыйс</w:t>
      </w:r>
      <w:r w:rsidR="00683653">
        <w:t>кого</w:t>
      </w:r>
      <w:proofErr w:type="spellEnd"/>
      <w:r w:rsidR="00683653">
        <w:t xml:space="preserve"> лесхоз</w:t>
      </w:r>
      <w:r w:rsidRPr="00FE4D11">
        <w:t>а.</w:t>
      </w:r>
    </w:p>
    <w:bookmarkEnd w:id="0"/>
    <w:p w14:paraId="40782E08" w14:textId="77777777" w:rsidR="00FE4D11" w:rsidRPr="00FE4D11" w:rsidRDefault="00FE4D11" w:rsidP="00FE4D11">
      <w:r w:rsidRPr="00FE4D11">
        <w:t>Прежние судимости:</w:t>
      </w:r>
      <w:r w:rsidR="00EA4129">
        <w:rPr>
          <w:rStyle w:val="a5"/>
        </w:rPr>
        <w:footnoteReference w:id="1"/>
      </w:r>
      <w:r w:rsidRPr="00FE4D11">
        <w:t xml:space="preserve"> </w:t>
      </w:r>
      <w:r w:rsidR="00862CBC" w:rsidRPr="00862CBC">
        <w:rPr>
          <w:strike/>
        </w:rPr>
        <w:t xml:space="preserve">Не судим </w:t>
      </w:r>
      <w:r w:rsidR="00862CBC" w:rsidRPr="00862CBC">
        <w:t>[</w:t>
      </w:r>
      <w:r w:rsidR="00862CBC">
        <w:t>зачеркнуто</w:t>
      </w:r>
      <w:r w:rsidR="00862CBC" w:rsidRPr="00862CBC">
        <w:t>]</w:t>
      </w:r>
      <w:r w:rsidR="00862CBC">
        <w:t xml:space="preserve"> </w:t>
      </w:r>
      <w:r w:rsidRPr="00862CBC">
        <w:t>12 октября 1971 г. Львовским народным судом ст. 62 ч. 1 [«Антисоветская агитация и пропаганда»], 222 ч. 1 [«Ношение, хранение, приобретение, изготовление или сбыт огнестрельного оружия (кроме гладкоствольного охотничьего), боевых припасов или взрывчатых веществ без соответствующего разрешения»] УК УССР</w:t>
      </w:r>
      <w:r w:rsidR="00371EEB" w:rsidRPr="00371EEB">
        <w:t xml:space="preserve"> </w:t>
      </w:r>
      <w:r w:rsidR="00371EEB">
        <w:t>к 5 годам.</w:t>
      </w:r>
      <w:r w:rsidRPr="00862CBC">
        <w:t xml:space="preserve"> </w:t>
      </w:r>
    </w:p>
    <w:p w14:paraId="40782E09" w14:textId="77777777" w:rsidR="00FE4D11" w:rsidRPr="00FE4D11" w:rsidRDefault="00FE4D11" w:rsidP="00FE4D11">
      <w:r w:rsidRPr="00FE4D11">
        <w:t>Арестован 1 июня 1971 г. следственным отделом УКГБ пр</w:t>
      </w:r>
      <w:r w:rsidR="00EA4129">
        <w:t>и СМ УССР по Львовской области.</w:t>
      </w:r>
      <w:r w:rsidR="00EA4129">
        <w:rPr>
          <w:rStyle w:val="a5"/>
        </w:rPr>
        <w:footnoteReference w:id="2"/>
      </w:r>
      <w:r w:rsidRPr="00FE4D11">
        <w:t xml:space="preserve"> Характер преступления: антисоветская агитация, хранение огнестрельного оружия, хищение государственного имущества. Ст. 62 ч. 2, 222 ч. 1, 84 ч. 3 УК УССР.</w:t>
      </w:r>
    </w:p>
    <w:p w14:paraId="40782E0A" w14:textId="77777777" w:rsidR="00BA1BEF" w:rsidRPr="00BA1BEF" w:rsidRDefault="00FE4D11" w:rsidP="00BA1BEF">
      <w:r w:rsidRPr="00FE4D11">
        <w:t xml:space="preserve">Осужден 17 октября 1972 г. народным судом </w:t>
      </w:r>
      <w:proofErr w:type="spellStart"/>
      <w:r w:rsidRPr="00FE4D11">
        <w:t>Стрыйского</w:t>
      </w:r>
      <w:proofErr w:type="spellEnd"/>
      <w:r w:rsidRPr="00FE4D11">
        <w:t xml:space="preserve"> района Львовской области ст. 84 ч. 3 УК УССР – 10 лет. </w:t>
      </w:r>
      <w:r w:rsidR="00BA1BEF" w:rsidRPr="00BA1BEF">
        <w:t>Применяя ст. 42  УК УССР считать меру наказания по приговору от 12 октября 1971 г. ст.</w:t>
      </w:r>
      <w:r w:rsidR="00DB1DE4">
        <w:rPr>
          <w:lang w:val="en-US"/>
        </w:rPr>
        <w:t> </w:t>
      </w:r>
      <w:r w:rsidR="00BA1BEF" w:rsidRPr="00BA1BEF">
        <w:t>62 ч. 1, 222 ч. 1 срок 5 лет</w:t>
      </w:r>
      <w:r w:rsidR="00BA1BEF">
        <w:t>,</w:t>
      </w:r>
      <w:r w:rsidR="00BA1BEF" w:rsidRPr="00BA1BEF">
        <w:t xml:space="preserve"> </w:t>
      </w:r>
      <w:proofErr w:type="spellStart"/>
      <w:r w:rsidR="00BA1BEF" w:rsidRPr="00BA1BEF">
        <w:t>поглащенной</w:t>
      </w:r>
      <w:proofErr w:type="spellEnd"/>
      <w:r w:rsidR="00BA1BEF" w:rsidRPr="00BA1BEF">
        <w:t xml:space="preserve"> и к отбытию определить 10 лет с частичной конфискацией, </w:t>
      </w:r>
      <w:r w:rsidR="00BA1BEF" w:rsidRPr="00BA1BEF">
        <w:rPr>
          <w:strike/>
        </w:rPr>
        <w:t>с запрещением занимать материально ответственные должности 5 лет</w:t>
      </w:r>
      <w:r w:rsidR="00BA1BEF" w:rsidRPr="00BA1BEF">
        <w:t xml:space="preserve"> [зачеркнуто]</w:t>
      </w:r>
      <w:r w:rsidR="000D1B02">
        <w:t>.</w:t>
      </w:r>
      <w:r w:rsidR="00BA1BEF" w:rsidRPr="00BA1BEF">
        <w:t xml:space="preserve"> Приговор вступил в законную силу 24 ноября 1972 г. Начало срока 1 июня 1971 г. Конец срока 1 июня 1981 г.</w:t>
      </w:r>
    </w:p>
    <w:p w14:paraId="40782E0B" w14:textId="77777777" w:rsidR="00FE4D11" w:rsidRPr="00FE4D11" w:rsidRDefault="00FE4D11" w:rsidP="00FE4D11">
      <w:r w:rsidRPr="00FE4D11">
        <w:t>Особые отметки</w:t>
      </w:r>
      <w:r w:rsidR="00164F94">
        <w:t xml:space="preserve"> -</w:t>
      </w:r>
      <w:r w:rsidR="00734C10">
        <w:t xml:space="preserve"> «</w:t>
      </w:r>
      <w:proofErr w:type="spellStart"/>
      <w:r w:rsidR="00734C10">
        <w:t>антисов</w:t>
      </w:r>
      <w:proofErr w:type="spellEnd"/>
      <w:r w:rsidR="00734C10">
        <w:t>»</w:t>
      </w:r>
      <w:r w:rsidRPr="00FE4D11">
        <w:t>.</w:t>
      </w:r>
    </w:p>
    <w:p w14:paraId="40782E0C" w14:textId="77777777" w:rsidR="00FE4D11" w:rsidRPr="00FE4D11" w:rsidRDefault="00FE4D11" w:rsidP="00FE4D11">
      <w:r w:rsidRPr="00FE4D11">
        <w:t>Прибыл в ИТК-35 из СИЗО г. Львов УССР 4 февраля 1973 г.</w:t>
      </w:r>
    </w:p>
    <w:p w14:paraId="40782E0D" w14:textId="77777777" w:rsidR="00FE4D11" w:rsidRPr="00FE4D11" w:rsidRDefault="00FE4D11" w:rsidP="00FE4D11">
      <w:r w:rsidRPr="00FE4D11">
        <w:t>Выбыл из ИТК-35 в ИТК-37 п. Половинка 23 сентября 1975 г.</w:t>
      </w:r>
    </w:p>
    <w:p w14:paraId="40782E0E" w14:textId="77777777" w:rsidR="00FE4D11" w:rsidRPr="00FE4D11" w:rsidRDefault="00FE4D11" w:rsidP="00FE4D11">
      <w:r w:rsidRPr="00FE4D11">
        <w:t>Прибыл в ИТК-35 из ИТК-37 п. Половинка 19 декабря 1975 г.</w:t>
      </w:r>
    </w:p>
    <w:p w14:paraId="40782E0F" w14:textId="77777777" w:rsidR="00FE4D11" w:rsidRPr="00FE4D11" w:rsidRDefault="00FE4D11" w:rsidP="00FE4D11">
      <w:r w:rsidRPr="00FE4D11">
        <w:t xml:space="preserve">Освобожден из ИТК-35 по болезни 22 сентября 1976 г. г. Львов </w:t>
      </w:r>
    </w:p>
    <w:p w14:paraId="40782E10" w14:textId="77777777" w:rsidR="00FE4D11" w:rsidRPr="00FE4D11" w:rsidRDefault="00FE4D11" w:rsidP="00FE4D11"/>
    <w:p w14:paraId="40782E11" w14:textId="77777777" w:rsidR="00FE4D11" w:rsidRDefault="00FE4D11"/>
    <w:p w14:paraId="40782E12" w14:textId="77777777" w:rsidR="00FE4D11" w:rsidRDefault="00FE4D11"/>
    <w:sectPr w:rsidR="00FE4D1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2E15" w14:textId="77777777" w:rsidR="003A592E" w:rsidRDefault="003A592E" w:rsidP="00FE4D11">
      <w:pPr>
        <w:spacing w:after="0" w:line="240" w:lineRule="auto"/>
      </w:pPr>
      <w:r>
        <w:separator/>
      </w:r>
    </w:p>
  </w:endnote>
  <w:endnote w:type="continuationSeparator" w:id="0">
    <w:p w14:paraId="40782E16" w14:textId="77777777" w:rsidR="003A592E" w:rsidRDefault="003A592E" w:rsidP="00FE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2E13" w14:textId="77777777" w:rsidR="003A592E" w:rsidRDefault="003A592E" w:rsidP="00FE4D11">
      <w:pPr>
        <w:spacing w:after="0" w:line="240" w:lineRule="auto"/>
      </w:pPr>
      <w:r>
        <w:separator/>
      </w:r>
    </w:p>
  </w:footnote>
  <w:footnote w:type="continuationSeparator" w:id="0">
    <w:p w14:paraId="40782E14" w14:textId="77777777" w:rsidR="003A592E" w:rsidRDefault="003A592E" w:rsidP="00FE4D11">
      <w:pPr>
        <w:spacing w:after="0" w:line="240" w:lineRule="auto"/>
      </w:pPr>
      <w:r>
        <w:continuationSeparator/>
      </w:r>
    </w:p>
  </w:footnote>
  <w:footnote w:id="1">
    <w:p w14:paraId="40782E17" w14:textId="77777777" w:rsidR="00EA4129" w:rsidRDefault="00EA4129">
      <w:pPr>
        <w:pStyle w:val="a3"/>
      </w:pPr>
      <w:r>
        <w:rPr>
          <w:rStyle w:val="a5"/>
        </w:rPr>
        <w:footnoteRef/>
      </w:r>
      <w:r>
        <w:t xml:space="preserve"> </w:t>
      </w:r>
      <w:r w:rsidRPr="00EA4129">
        <w:t>Из карточки ИТК-37. В карточке ИТК-35 то поле, в котором обычно отмечаются прежние судимости не заполнено.</w:t>
      </w:r>
    </w:p>
  </w:footnote>
  <w:footnote w:id="2">
    <w:p w14:paraId="40782E18" w14:textId="77777777" w:rsidR="00EA4129" w:rsidRDefault="00EA4129">
      <w:pPr>
        <w:pStyle w:val="a3"/>
      </w:pPr>
      <w:r>
        <w:rPr>
          <w:rStyle w:val="a5"/>
        </w:rPr>
        <w:footnoteRef/>
      </w:r>
      <w:r>
        <w:t xml:space="preserve"> </w:t>
      </w:r>
      <w:r w:rsidRPr="00EA4129">
        <w:t xml:space="preserve">В карточке ИТК-37 – </w:t>
      </w:r>
      <w:proofErr w:type="spellStart"/>
      <w:r w:rsidRPr="00EA4129">
        <w:t>Стрыйским</w:t>
      </w:r>
      <w:proofErr w:type="spellEnd"/>
      <w:r w:rsidRPr="00EA4129">
        <w:t xml:space="preserve"> РОВД.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D11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603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B02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4F94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D69D6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3A1F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1EEB"/>
    <w:rsid w:val="003726C7"/>
    <w:rsid w:val="003728F4"/>
    <w:rsid w:val="0037319B"/>
    <w:rsid w:val="00373E61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92E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3E77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35B41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3653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4C10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BC3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2CBC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B5E30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1BE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1EC4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1DE4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4129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1615A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4D11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2E04"/>
  <w15:docId w15:val="{6C31DD89-B9C0-443D-9DE4-C24A74A0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4D1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E4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4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C366-75B0-4FFD-87D7-6D8236A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2015-10-29T05:34:00Z</dcterms:created>
  <dcterms:modified xsi:type="dcterms:W3CDTF">2020-08-06T03:31:00Z</dcterms:modified>
</cp:coreProperties>
</file>