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A4" w:rsidRDefault="00766AA4"/>
    <w:p w:rsidR="00CE5DDE" w:rsidRDefault="00766AA4">
      <w:r>
        <w:t>АА-2</w:t>
      </w:r>
    </w:p>
    <w:p w:rsidR="00766AA4" w:rsidRDefault="00766AA4" w:rsidP="00891FBD">
      <w:pPr>
        <w:spacing w:after="0"/>
      </w:pPr>
      <w:r>
        <w:t>"УТВЕРЖДАЮ"</w:t>
      </w:r>
    </w:p>
    <w:p w:rsidR="00891FBD" w:rsidRDefault="00766AA4" w:rsidP="00891FBD">
      <w:pPr>
        <w:spacing w:after="0"/>
      </w:pPr>
      <w:r>
        <w:t xml:space="preserve">НАЧАЛЬНИК УПРАВЛЕНИЯ КГБ ПРИ СОВЕТЕ </w:t>
      </w:r>
    </w:p>
    <w:p w:rsidR="00891FBD" w:rsidRDefault="00766AA4" w:rsidP="00766AA4">
      <w:r>
        <w:t>МИНИСТРОВ УССР ПО ЛЬВОВС</w:t>
      </w:r>
      <w:r w:rsidR="00891FBD">
        <w:t>КОЙ ОБЛАСТИ</w:t>
      </w:r>
      <w:r>
        <w:t xml:space="preserve"> </w:t>
      </w:r>
    </w:p>
    <w:p w:rsidR="00891FBD" w:rsidRDefault="00766AA4" w:rsidP="00766AA4">
      <w:r>
        <w:t>Генерал-майор</w:t>
      </w:r>
      <w:r w:rsidR="00891FBD">
        <w:t xml:space="preserve"> </w:t>
      </w:r>
    </w:p>
    <w:p w:rsidR="00766AA4" w:rsidRDefault="00891FBD" w:rsidP="00891FBD">
      <w:pPr>
        <w:ind w:left="2832" w:firstLine="708"/>
      </w:pPr>
      <w:r>
        <w:t>(Н. ПОЛУДЕНЬ)</w:t>
      </w:r>
    </w:p>
    <w:p w:rsidR="00891FBD" w:rsidRDefault="00891FBD" w:rsidP="00766AA4"/>
    <w:p w:rsidR="00766AA4" w:rsidRPr="00891FBD" w:rsidRDefault="00766AA4" w:rsidP="00891FBD">
      <w:pPr>
        <w:jc w:val="center"/>
        <w:rPr>
          <w:u w:val="double"/>
        </w:rPr>
      </w:pPr>
      <w:r w:rsidRPr="00891FBD">
        <w:rPr>
          <w:u w:val="double"/>
        </w:rPr>
        <w:t>ПОСТАНОВЛЕНИЕ</w:t>
      </w:r>
    </w:p>
    <w:p w:rsidR="00766AA4" w:rsidRDefault="00766AA4" w:rsidP="00891FBD">
      <w:pPr>
        <w:jc w:val="center"/>
      </w:pPr>
      <w:r>
        <w:t>(О прекращении уголовного преследования)</w:t>
      </w:r>
    </w:p>
    <w:p w:rsidR="00766AA4" w:rsidRDefault="00766AA4" w:rsidP="00766AA4">
      <w:r>
        <w:t>Старший следователь следственного отдела УКГБ при СМ УССР по Львовской области капитан МАЛ</w:t>
      </w:r>
      <w:r w:rsidR="00324E58">
        <w:t>Ы</w:t>
      </w:r>
      <w:r w:rsidR="00891FBD">
        <w:t>ХИ</w:t>
      </w:r>
      <w:r>
        <w:t>Н, рассмотрев уголовное дело № 132 по обвинению -</w:t>
      </w:r>
    </w:p>
    <w:p w:rsidR="00766AA4" w:rsidRDefault="00766AA4" w:rsidP="00891FBD">
      <w:pPr>
        <w:spacing w:after="0"/>
        <w:ind w:left="2552"/>
      </w:pPr>
      <w:r>
        <w:t>МАЛА</w:t>
      </w:r>
      <w:r w:rsidR="00891FBD">
        <w:t>Ж</w:t>
      </w:r>
      <w:r>
        <w:t>ЕНСКОГО Василия Ивановича.</w:t>
      </w:r>
    </w:p>
    <w:p w:rsidR="00891FBD" w:rsidRDefault="00766AA4" w:rsidP="00891FBD">
      <w:pPr>
        <w:spacing w:after="0"/>
        <w:ind w:left="2552"/>
      </w:pPr>
      <w:r>
        <w:t xml:space="preserve">в преступлениях, предусмотренных </w:t>
      </w:r>
      <w:proofErr w:type="spellStart"/>
      <w:r>
        <w:t>ст.ст</w:t>
      </w:r>
      <w:proofErr w:type="spellEnd"/>
      <w:r>
        <w:t xml:space="preserve">. </w:t>
      </w:r>
    </w:p>
    <w:p w:rsidR="00766AA4" w:rsidRDefault="00766AA4" w:rsidP="00891FBD">
      <w:pPr>
        <w:ind w:left="2552"/>
      </w:pPr>
      <w:r>
        <w:t xml:space="preserve">58 ч.1 и 64 УК </w:t>
      </w:r>
      <w:proofErr w:type="gramStart"/>
      <w:r>
        <w:t>УССР,</w:t>
      </w:r>
      <w:r w:rsidR="00891FBD">
        <w:t>-</w:t>
      </w:r>
      <w:proofErr w:type="gramEnd"/>
    </w:p>
    <w:p w:rsidR="00766AA4" w:rsidRPr="00891FBD" w:rsidRDefault="00766AA4" w:rsidP="00891FBD">
      <w:pPr>
        <w:jc w:val="center"/>
        <w:rPr>
          <w:u w:val="single"/>
        </w:rPr>
      </w:pPr>
      <w:r w:rsidRPr="00891FBD">
        <w:rPr>
          <w:u w:val="single"/>
        </w:rPr>
        <w:t>УСТАНОВИЛ:</w:t>
      </w:r>
    </w:p>
    <w:p w:rsidR="00766AA4" w:rsidRDefault="00766AA4" w:rsidP="00766AA4">
      <w:r>
        <w:t xml:space="preserve">В процессе расследования настоящего дела установлено, что </w:t>
      </w:r>
      <w:bookmarkStart w:id="0" w:name="_Hlk4472407"/>
      <w:r>
        <w:t xml:space="preserve">весной 1944 года из литовского легиона, входившего в состав гитлеровской армии, который в то время находился в селе </w:t>
      </w:r>
      <w:proofErr w:type="spellStart"/>
      <w:r>
        <w:t>Старгород</w:t>
      </w:r>
      <w:proofErr w:type="spellEnd"/>
      <w:r>
        <w:t xml:space="preserve">, </w:t>
      </w:r>
      <w:proofErr w:type="spellStart"/>
      <w:r>
        <w:t>Сокальского</w:t>
      </w:r>
      <w:proofErr w:type="spellEnd"/>
      <w:r>
        <w:t xml:space="preserve"> района, Львовской области, дезертировали двое легионеров (фамилии не установлены) и вступили в банду УПА.</w:t>
      </w:r>
    </w:p>
    <w:p w:rsidR="00766AA4" w:rsidRDefault="00766AA4" w:rsidP="00766AA4">
      <w:r>
        <w:t xml:space="preserve">После того, как в апреле 1944 года легион выбыл из села </w:t>
      </w:r>
      <w:proofErr w:type="spellStart"/>
      <w:r>
        <w:t>Старгород</w:t>
      </w:r>
      <w:proofErr w:type="spellEnd"/>
      <w:r>
        <w:t xml:space="preserve"> эти дезертиры, у</w:t>
      </w:r>
      <w:r w:rsidR="00891FBD">
        <w:t>ж</w:t>
      </w:r>
      <w:r>
        <w:t>е, будучи в УПА, прибыли в село и, узнав, что станичный ОУН МА</w:t>
      </w:r>
      <w:r w:rsidR="00891FBD">
        <w:t>ЛАЖЕНСКИЙ</w:t>
      </w:r>
      <w:r>
        <w:t xml:space="preserve"> оставил в живых некоторые польские семьи, высказали в его адрес угрозу, заявив, что они доложат об этом руководству УПА. </w:t>
      </w:r>
    </w:p>
    <w:p w:rsidR="00766AA4" w:rsidRDefault="00766AA4" w:rsidP="00766AA4">
      <w:r>
        <w:t xml:space="preserve">Обвиняемый </w:t>
      </w:r>
      <w:r w:rsidR="00891FBD">
        <w:t>МАЛАЖЕНИСИЙ</w:t>
      </w:r>
      <w:r>
        <w:t xml:space="preserve"> вместе с другими бандитами разоружил литовцев и убил их.</w:t>
      </w:r>
    </w:p>
    <w:p w:rsidR="00766AA4" w:rsidRDefault="00766AA4" w:rsidP="00766AA4">
      <w:bookmarkStart w:id="1" w:name="_Hlk4472657"/>
      <w:bookmarkStart w:id="2" w:name="_GoBack"/>
      <w:bookmarkEnd w:id="0"/>
      <w:r>
        <w:t xml:space="preserve">В действиях обвиняемого </w:t>
      </w:r>
      <w:r w:rsidR="00891FBD">
        <w:t>МАЛАЖЕНСКОГО</w:t>
      </w:r>
      <w:r>
        <w:t xml:space="preserve"> В.И. по данному эпизо</w:t>
      </w:r>
      <w:r w:rsidR="00891FBD">
        <w:t xml:space="preserve">ду </w:t>
      </w:r>
      <w:r>
        <w:t>отсутствует состав преступления, поскольку ликвидированные им лица являлись бандитами У</w:t>
      </w:r>
      <w:r w:rsidR="00891FBD">
        <w:t>П</w:t>
      </w:r>
      <w:r>
        <w:t>А, действующей против Советской Армии советских партизан и мирных граждан.</w:t>
      </w:r>
    </w:p>
    <w:bookmarkEnd w:id="1"/>
    <w:bookmarkEnd w:id="2"/>
    <w:p w:rsidR="00766AA4" w:rsidRDefault="00766AA4" w:rsidP="00766AA4">
      <w:r>
        <w:t xml:space="preserve">Не основании изложенного и руководствуясь ст. 213 ч. </w:t>
      </w:r>
      <w:proofErr w:type="gramStart"/>
      <w:r>
        <w:t xml:space="preserve">I </w:t>
      </w:r>
      <w:r w:rsidR="00891FBD">
        <w:t xml:space="preserve"> УПК</w:t>
      </w:r>
      <w:proofErr w:type="gramEnd"/>
      <w:r>
        <w:t xml:space="preserve"> УС</w:t>
      </w:r>
      <w:r w:rsidR="00891FBD">
        <w:t>С</w:t>
      </w:r>
      <w:r>
        <w:t>Р,-</w:t>
      </w:r>
    </w:p>
    <w:p w:rsidR="00891FBD" w:rsidRDefault="00891FBD" w:rsidP="00766AA4"/>
    <w:p w:rsidR="00766AA4" w:rsidRPr="00891FBD" w:rsidRDefault="00891FBD" w:rsidP="00891FBD">
      <w:pPr>
        <w:jc w:val="center"/>
        <w:rPr>
          <w:u w:val="single"/>
        </w:rPr>
      </w:pPr>
      <w:r w:rsidRPr="00891FBD">
        <w:rPr>
          <w:u w:val="single"/>
        </w:rPr>
        <w:t>П О</w:t>
      </w:r>
      <w:r w:rsidR="00766AA4" w:rsidRPr="00891FBD">
        <w:rPr>
          <w:u w:val="single"/>
        </w:rPr>
        <w:t xml:space="preserve"> С </w:t>
      </w:r>
      <w:r w:rsidRPr="00891FBD">
        <w:rPr>
          <w:u w:val="single"/>
        </w:rPr>
        <w:t>Т</w:t>
      </w:r>
      <w:r w:rsidR="00766AA4" w:rsidRPr="00891FBD">
        <w:rPr>
          <w:u w:val="single"/>
        </w:rPr>
        <w:t xml:space="preserve"> А Н О В И Л:</w:t>
      </w:r>
    </w:p>
    <w:p w:rsidR="00766AA4" w:rsidRDefault="00766AA4" w:rsidP="00766AA4">
      <w:r>
        <w:t xml:space="preserve">Уголовное преследование в части убийства обвиняемым </w:t>
      </w:r>
      <w:r w:rsidR="00324E58">
        <w:t>МАЛАЖЕ</w:t>
      </w:r>
      <w:r>
        <w:t xml:space="preserve">НСКИМ </w:t>
      </w:r>
      <w:r w:rsidR="00324E58">
        <w:t>В</w:t>
      </w:r>
      <w:r>
        <w:t>асилием Ивановичем двух бандитов У</w:t>
      </w:r>
      <w:r w:rsidR="00324E58">
        <w:t>П</w:t>
      </w:r>
      <w:r>
        <w:t>А на основании ст.6 п.2 У</w:t>
      </w:r>
      <w:r w:rsidR="00324E58">
        <w:t>П</w:t>
      </w:r>
      <w:r>
        <w:t xml:space="preserve">К УССР дальнейшим производством прекратить, о чем объявить обвиняемому </w:t>
      </w:r>
      <w:r w:rsidR="00324E58">
        <w:t>М</w:t>
      </w:r>
      <w:r>
        <w:t>АЛАЖЕНСК</w:t>
      </w:r>
      <w:r w:rsidR="00324E58">
        <w:t>ОМ</w:t>
      </w:r>
      <w:r>
        <w:t>У в настоящем постановлении.</w:t>
      </w:r>
    </w:p>
    <w:p w:rsidR="00766AA4" w:rsidRDefault="00766AA4" w:rsidP="00766AA4">
      <w:r>
        <w:t>Копию постановления направить прокурору Львовской области.</w:t>
      </w:r>
    </w:p>
    <w:p w:rsidR="00324E58" w:rsidRDefault="00324E58" w:rsidP="00766AA4">
      <w:r>
        <w:lastRenderedPageBreak/>
        <w:t>СТ. СЛЕДОВАТЕЛЬ СЛЕДСТВЕННОГО ОТДЕЛА УКГБ ПРИ</w:t>
      </w:r>
      <w:r>
        <w:br/>
        <w:t>СОВЕТЕ МИНИСТРОВ УССР ПО ЛЬВОВСКОЙ ОБЛАСТИ</w:t>
      </w:r>
    </w:p>
    <w:p w:rsidR="00324E58" w:rsidRDefault="00324E58" w:rsidP="00766AA4">
      <w:r>
        <w:t>Капитан</w:t>
      </w:r>
    </w:p>
    <w:p w:rsidR="00324E58" w:rsidRDefault="00324E58" w:rsidP="00766A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(МАЛЫХИН)</w:t>
      </w:r>
    </w:p>
    <w:p w:rsidR="00324E58" w:rsidRDefault="00324E58" w:rsidP="00766A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E58" w:rsidRDefault="00324E58" w:rsidP="00766AA4">
      <w:r>
        <w:t>«СОГЛАСЕН»</w:t>
      </w:r>
      <w:r w:rsidRPr="00324E58">
        <w:t xml:space="preserve"> </w:t>
      </w:r>
      <w:r>
        <w:t xml:space="preserve">НАЧАЛЬНИК </w:t>
      </w:r>
      <w:r w:rsidRPr="00324E58">
        <w:t>СЛЕДСТВЕННОГО ОТДЕЛА УКГБ ПРИ</w:t>
      </w:r>
    </w:p>
    <w:p w:rsidR="00324E58" w:rsidRDefault="00324E58" w:rsidP="00766AA4">
      <w:r w:rsidRPr="00324E58">
        <w:t>СОВЕТЕ МИНИСТРОВ УССР ПО ЛЬВОВСКОЙ ОБЛАСТИ</w:t>
      </w:r>
    </w:p>
    <w:p w:rsidR="00324E58" w:rsidRDefault="00324E58" w:rsidP="00766AA4">
      <w:r>
        <w:t xml:space="preserve">Капитан </w:t>
      </w:r>
    </w:p>
    <w:p w:rsidR="00324E58" w:rsidRDefault="00324E58" w:rsidP="00324E58">
      <w:pPr>
        <w:ind w:left="4248" w:firstLine="708"/>
      </w:pPr>
      <w:r w:rsidRPr="00324E58">
        <w:t>(А. КИРСТА)</w:t>
      </w:r>
    </w:p>
    <w:p w:rsidR="00324E58" w:rsidRDefault="00324E58" w:rsidP="00766AA4"/>
    <w:p w:rsidR="00766AA4" w:rsidRDefault="00766AA4" w:rsidP="00766AA4">
      <w:r>
        <w:t>постановление мне объявлено</w:t>
      </w:r>
    </w:p>
    <w:p w:rsidR="00324E58" w:rsidRDefault="00324E58" w:rsidP="00324E58">
      <w:pPr>
        <w:ind w:left="4248" w:firstLine="708"/>
      </w:pPr>
      <w:r>
        <w:t>(подпись)</w:t>
      </w:r>
    </w:p>
    <w:sectPr w:rsidR="0032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4"/>
    <w:rsid w:val="00134489"/>
    <w:rsid w:val="00324E58"/>
    <w:rsid w:val="00766AA4"/>
    <w:rsid w:val="00891FBD"/>
    <w:rsid w:val="00A020CD"/>
    <w:rsid w:val="00B659AD"/>
    <w:rsid w:val="00C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F298"/>
  <w15:chartTrackingRefBased/>
  <w15:docId w15:val="{7CAE90D0-8457-424F-AC01-CD5D0945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</cp:revision>
  <dcterms:created xsi:type="dcterms:W3CDTF">2019-03-26T00:38:00Z</dcterms:created>
  <dcterms:modified xsi:type="dcterms:W3CDTF">2019-03-26T01:40:00Z</dcterms:modified>
</cp:coreProperties>
</file>