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5BB4" w14:textId="77777777" w:rsidR="0073341F" w:rsidRDefault="0073341F"/>
    <w:p w14:paraId="3B07C6BB" w14:textId="77777777" w:rsidR="00593BB1" w:rsidRPr="00593BB1" w:rsidRDefault="00593BB1" w:rsidP="00593BB1">
      <w:pPr>
        <w:rPr>
          <w:b/>
        </w:rPr>
      </w:pPr>
      <w:proofErr w:type="spellStart"/>
      <w:r w:rsidRPr="00593BB1">
        <w:rPr>
          <w:b/>
        </w:rPr>
        <w:t>Дауютас</w:t>
      </w:r>
      <w:proofErr w:type="spellEnd"/>
      <w:r w:rsidRPr="00593BB1">
        <w:rPr>
          <w:b/>
        </w:rPr>
        <w:t xml:space="preserve"> Юозас </w:t>
      </w:r>
      <w:proofErr w:type="spellStart"/>
      <w:r w:rsidRPr="00593BB1">
        <w:rPr>
          <w:b/>
        </w:rPr>
        <w:t>Телесфоро</w:t>
      </w:r>
      <w:proofErr w:type="spellEnd"/>
    </w:p>
    <w:p w14:paraId="345FD292" w14:textId="1371A3B8" w:rsidR="00593BB1" w:rsidRPr="00593BB1" w:rsidRDefault="00593BB1" w:rsidP="00593BB1">
      <w:pPr>
        <w:rPr>
          <w:i/>
        </w:rPr>
      </w:pPr>
      <w:r w:rsidRPr="00593BB1">
        <w:rPr>
          <w:i/>
        </w:rPr>
        <w:t xml:space="preserve">Учетная карточка </w:t>
      </w:r>
      <w:r w:rsidR="00D66164" w:rsidRPr="00D66164">
        <w:rPr>
          <w:i/>
        </w:rPr>
        <w:t>лагеря Пермь-35</w:t>
      </w:r>
    </w:p>
    <w:p w14:paraId="5B1DEE53" w14:textId="77777777" w:rsidR="00593BB1" w:rsidRPr="00593BB1" w:rsidRDefault="00593BB1" w:rsidP="00593BB1">
      <w:r w:rsidRPr="00593BB1">
        <w:t>Родился</w:t>
      </w:r>
      <w:r w:rsidR="006F6B3D">
        <w:t xml:space="preserve"> 25 декабря 1928 г. </w:t>
      </w:r>
      <w:r w:rsidRPr="00593BB1">
        <w:t>г</w:t>
      </w:r>
      <w:r w:rsidR="006F6B3D">
        <w:t>.</w:t>
      </w:r>
      <w:r w:rsidRPr="00593BB1">
        <w:t xml:space="preserve"> </w:t>
      </w:r>
      <w:proofErr w:type="spellStart"/>
      <w:r w:rsidRPr="00593BB1">
        <w:t>Пумнуру</w:t>
      </w:r>
      <w:proofErr w:type="spellEnd"/>
      <w:r w:rsidRPr="00593BB1">
        <w:t xml:space="preserve"> </w:t>
      </w:r>
      <w:proofErr w:type="spellStart"/>
      <w:r w:rsidRPr="00593BB1">
        <w:t>Расейнского</w:t>
      </w:r>
      <w:proofErr w:type="spellEnd"/>
      <w:r w:rsidRPr="00593BB1">
        <w:t xml:space="preserve"> района Литовской ССР. Литовец. Образование среднее. Адрес: Литовская ССР, г. Ионаве, ул. </w:t>
      </w:r>
      <w:proofErr w:type="spellStart"/>
      <w:r w:rsidRPr="00593BB1">
        <w:t>Рамбино</w:t>
      </w:r>
      <w:proofErr w:type="spellEnd"/>
      <w:r w:rsidR="00E80F17">
        <w:t xml:space="preserve"> д. 6</w:t>
      </w:r>
      <w:r w:rsidRPr="00593BB1">
        <w:t xml:space="preserve">. Место работы, должность, специальность: электрик комбината коммунальных предприятий </w:t>
      </w:r>
      <w:proofErr w:type="spellStart"/>
      <w:r w:rsidRPr="00593BB1">
        <w:t>Ионавского</w:t>
      </w:r>
      <w:proofErr w:type="spellEnd"/>
      <w:r w:rsidRPr="00593BB1">
        <w:t xml:space="preserve"> района.</w:t>
      </w:r>
    </w:p>
    <w:p w14:paraId="264CC457" w14:textId="77777777" w:rsidR="006F6B3D" w:rsidRDefault="00593BB1" w:rsidP="006F6B3D">
      <w:pPr>
        <w:spacing w:after="0"/>
      </w:pPr>
      <w:r w:rsidRPr="00593BB1">
        <w:t xml:space="preserve">Прежние судимости: </w:t>
      </w:r>
    </w:p>
    <w:p w14:paraId="6A14FD71" w14:textId="77777777" w:rsidR="006F6B3D" w:rsidRDefault="00593BB1" w:rsidP="006F6B3D">
      <w:pPr>
        <w:pStyle w:val="a6"/>
        <w:numPr>
          <w:ilvl w:val="0"/>
          <w:numId w:val="1"/>
        </w:numPr>
      </w:pPr>
      <w:r w:rsidRPr="00593BB1">
        <w:t xml:space="preserve">1950 г. ст. 74 ч. 1 УК к 1 году исправительных работ. </w:t>
      </w:r>
    </w:p>
    <w:p w14:paraId="424BCEF6" w14:textId="77777777" w:rsidR="00593BB1" w:rsidRPr="00593BB1" w:rsidRDefault="00593BB1" w:rsidP="00B23B25">
      <w:pPr>
        <w:pStyle w:val="a6"/>
        <w:numPr>
          <w:ilvl w:val="0"/>
          <w:numId w:val="1"/>
        </w:numPr>
      </w:pPr>
      <w:r w:rsidRPr="00593BB1">
        <w:t>1956 г. по ст. 109 ч. 3</w:t>
      </w:r>
      <w:r w:rsidR="00E80F17">
        <w:t>;</w:t>
      </w:r>
      <w:r w:rsidRPr="00593BB1">
        <w:t xml:space="preserve"> ст. 3 Указа от 4 июня 1947 г. на 6 лет лишения свободы.</w:t>
      </w:r>
    </w:p>
    <w:p w14:paraId="714F9752" w14:textId="77777777" w:rsidR="00593BB1" w:rsidRPr="00593BB1" w:rsidRDefault="00593BB1" w:rsidP="00593BB1">
      <w:r w:rsidRPr="00593BB1">
        <w:t>Арестован 22 декабря 1976 г. следственным отделом КГБ при СМ Л</w:t>
      </w:r>
      <w:r w:rsidR="0069342E">
        <w:t>итов</w:t>
      </w:r>
      <w:r w:rsidRPr="00593BB1">
        <w:t>ской ССР.</w:t>
      </w:r>
      <w:r w:rsidR="006253F2">
        <w:t xml:space="preserve"> </w:t>
      </w:r>
      <w:r w:rsidR="006253F2" w:rsidRPr="006253F2">
        <w:t>Характер преступления: антисоветская агитация. Ст. 68 ч. 1 УК Л</w:t>
      </w:r>
      <w:r w:rsidR="0069342E">
        <w:t>итов</w:t>
      </w:r>
      <w:r w:rsidR="006253F2" w:rsidRPr="006253F2">
        <w:t>ской ССР.</w:t>
      </w:r>
    </w:p>
    <w:p w14:paraId="156D0A78" w14:textId="77777777" w:rsidR="00593BB1" w:rsidRPr="00593BB1" w:rsidRDefault="00593BB1" w:rsidP="00593BB1">
      <w:r w:rsidRPr="00593BB1">
        <w:t xml:space="preserve">Осужден 28 ноября 1977 г. судебной коллегией по уголовным делам Верховного суда </w:t>
      </w:r>
      <w:r w:rsidR="0069342E">
        <w:t>Литов</w:t>
      </w:r>
      <w:r w:rsidRPr="00593BB1">
        <w:t xml:space="preserve">ской ССР ст. 68 ч. </w:t>
      </w:r>
      <w:r w:rsidR="00EB2A21">
        <w:t xml:space="preserve">1. </w:t>
      </w:r>
      <w:r w:rsidRPr="00593BB1">
        <w:t xml:space="preserve">УК </w:t>
      </w:r>
      <w:r w:rsidR="0069342E">
        <w:t>Литов</w:t>
      </w:r>
      <w:r w:rsidRPr="00593BB1">
        <w:t>ской ССР. Срок 5 лет со ссылкой на 2 года. Приговор окончательный. Начало срока 22 декабря 1976</w:t>
      </w:r>
      <w:r w:rsidR="005A10A2">
        <w:rPr>
          <w:lang w:val="en-US"/>
        </w:rPr>
        <w:t> </w:t>
      </w:r>
      <w:r w:rsidRPr="00593BB1">
        <w:t>г. Конец срока 22 декабря 1981 г.</w:t>
      </w:r>
    </w:p>
    <w:p w14:paraId="133763CE" w14:textId="77777777" w:rsidR="00593BB1" w:rsidRPr="00593BB1" w:rsidRDefault="00593BB1" w:rsidP="00593BB1">
      <w:r w:rsidRPr="00593BB1">
        <w:t>Особые отметки</w:t>
      </w:r>
      <w:r w:rsidR="00EB2A21">
        <w:t xml:space="preserve"> -</w:t>
      </w:r>
      <w:r w:rsidRPr="00593BB1">
        <w:t xml:space="preserve"> «а/с».</w:t>
      </w:r>
    </w:p>
    <w:p w14:paraId="4EFC90E1" w14:textId="77777777" w:rsidR="00593BB1" w:rsidRPr="00593BB1" w:rsidRDefault="00593BB1" w:rsidP="00593BB1">
      <w:r w:rsidRPr="00593BB1">
        <w:t>Прибыл в ИТК-35 из СИЗО КГБ при СМ Литовской ССР 27 декабря 1977 г.</w:t>
      </w:r>
    </w:p>
    <w:p w14:paraId="4A4EE6AC" w14:textId="77777777" w:rsidR="00593BB1" w:rsidRPr="00593BB1" w:rsidRDefault="00593BB1" w:rsidP="00593BB1">
      <w:r w:rsidRPr="00593BB1">
        <w:t xml:space="preserve">Освобожден из ИТК-35 условно 7 февраля 1981 г. по определению Чусовского городского народного суда Пермской области от 9 января 1981 г. на 11 месяцев 12 дней. Убыл в распоряжение </w:t>
      </w:r>
      <w:proofErr w:type="spellStart"/>
      <w:r w:rsidRPr="00593BB1">
        <w:t>Норенской</w:t>
      </w:r>
      <w:proofErr w:type="spellEnd"/>
      <w:r w:rsidRPr="00593BB1">
        <w:t xml:space="preserve"> </w:t>
      </w:r>
      <w:proofErr w:type="spellStart"/>
      <w:r w:rsidRPr="00593BB1">
        <w:t>спецкомендатуры</w:t>
      </w:r>
      <w:proofErr w:type="spellEnd"/>
      <w:r w:rsidRPr="00593BB1">
        <w:t xml:space="preserve"> Каунасского УВД. </w:t>
      </w:r>
    </w:p>
    <w:p w14:paraId="4FF433A5" w14:textId="77777777" w:rsidR="00593BB1" w:rsidRPr="00593BB1" w:rsidRDefault="00593BB1" w:rsidP="00593BB1"/>
    <w:p w14:paraId="666E0EA4" w14:textId="77777777" w:rsidR="00593BB1" w:rsidRDefault="00593BB1"/>
    <w:p w14:paraId="27349148" w14:textId="77777777" w:rsidR="00593BB1" w:rsidRDefault="00593BB1"/>
    <w:p w14:paraId="26B6399F" w14:textId="77777777" w:rsidR="00593BB1" w:rsidRDefault="00593BB1"/>
    <w:sectPr w:rsidR="00593BB1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A9FD" w14:textId="77777777" w:rsidR="00456B91" w:rsidRDefault="00456B91" w:rsidP="00593BB1">
      <w:pPr>
        <w:spacing w:after="0" w:line="240" w:lineRule="auto"/>
      </w:pPr>
      <w:r>
        <w:separator/>
      </w:r>
    </w:p>
  </w:endnote>
  <w:endnote w:type="continuationSeparator" w:id="0">
    <w:p w14:paraId="2B42A1E6" w14:textId="77777777" w:rsidR="00456B91" w:rsidRDefault="00456B91" w:rsidP="0059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9EF2" w14:textId="77777777" w:rsidR="00456B91" w:rsidRDefault="00456B91" w:rsidP="00593BB1">
      <w:pPr>
        <w:spacing w:after="0" w:line="240" w:lineRule="auto"/>
      </w:pPr>
      <w:r>
        <w:separator/>
      </w:r>
    </w:p>
  </w:footnote>
  <w:footnote w:type="continuationSeparator" w:id="0">
    <w:p w14:paraId="6D0B9F80" w14:textId="77777777" w:rsidR="00456B91" w:rsidRDefault="00456B91" w:rsidP="0059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CF5"/>
    <w:multiLevelType w:val="hybridMultilevel"/>
    <w:tmpl w:val="8A8EFF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33505"/>
    <w:multiLevelType w:val="hybridMultilevel"/>
    <w:tmpl w:val="949EF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BB1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A4C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4C3E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6B91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59CF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0C0B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BB1"/>
    <w:rsid w:val="005A03FE"/>
    <w:rsid w:val="005A10A2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53F2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CB8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42E"/>
    <w:rsid w:val="006935B8"/>
    <w:rsid w:val="00693CB6"/>
    <w:rsid w:val="00694D7E"/>
    <w:rsid w:val="0069504A"/>
    <w:rsid w:val="0069614C"/>
    <w:rsid w:val="00696A2B"/>
    <w:rsid w:val="0069738E"/>
    <w:rsid w:val="00697E40"/>
    <w:rsid w:val="00697EF4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1CF9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6B3D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3BA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0F1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5991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3D9"/>
    <w:rsid w:val="009F6516"/>
    <w:rsid w:val="009F678F"/>
    <w:rsid w:val="00A008BE"/>
    <w:rsid w:val="00A01448"/>
    <w:rsid w:val="00A03FE2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1F49"/>
    <w:rsid w:val="00B2227A"/>
    <w:rsid w:val="00B23B25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6164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0F17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2A21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B95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42BF"/>
  <w15:docId w15:val="{982BEF74-9CF9-4784-9FD5-01A00202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3B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3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93BB1"/>
    <w:rPr>
      <w:vertAlign w:val="superscript"/>
    </w:rPr>
  </w:style>
  <w:style w:type="paragraph" w:styleId="a6">
    <w:name w:val="List Paragraph"/>
    <w:basedOn w:val="a"/>
    <w:uiPriority w:val="34"/>
    <w:qFormat/>
    <w:rsid w:val="006F6B3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03F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F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FE2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F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FE2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2015-10-28T01:46:00Z</dcterms:created>
  <dcterms:modified xsi:type="dcterms:W3CDTF">2020-08-06T00:59:00Z</dcterms:modified>
</cp:coreProperties>
</file>