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3BF73" w14:textId="77777777" w:rsidR="0073341F" w:rsidRDefault="0073341F"/>
    <w:p w14:paraId="2283BF74" w14:textId="62BB9B25" w:rsidR="00790C8D" w:rsidRPr="00790C8D" w:rsidRDefault="00790C8D" w:rsidP="00790C8D">
      <w:pPr>
        <w:rPr>
          <w:b/>
        </w:rPr>
      </w:pPr>
      <w:r w:rsidRPr="00790C8D">
        <w:rPr>
          <w:b/>
        </w:rPr>
        <w:t>Коваленко Иван Ефимович</w:t>
      </w:r>
    </w:p>
    <w:p w14:paraId="2283BF75" w14:textId="43FC06E7" w:rsidR="00790C8D" w:rsidRPr="00790C8D" w:rsidRDefault="00790C8D" w:rsidP="00790C8D">
      <w:r w:rsidRPr="00790C8D">
        <w:rPr>
          <w:i/>
        </w:rPr>
        <w:t xml:space="preserve">Учетная карточка </w:t>
      </w:r>
      <w:r w:rsidR="00410CA3" w:rsidRPr="00410CA3">
        <w:rPr>
          <w:i/>
        </w:rPr>
        <w:t>лагеря Пермь-35</w:t>
      </w:r>
    </w:p>
    <w:p w14:paraId="2283BF76" w14:textId="77777777" w:rsidR="00790C8D" w:rsidRPr="00790C8D" w:rsidRDefault="00790C8D" w:rsidP="00790C8D">
      <w:r w:rsidRPr="00790C8D">
        <w:t>Родился 30 декабря 1918 г</w:t>
      </w:r>
      <w:r w:rsidR="002B7A64">
        <w:t xml:space="preserve">. </w:t>
      </w:r>
      <w:r w:rsidRPr="00790C8D">
        <w:t xml:space="preserve">с. </w:t>
      </w:r>
      <w:proofErr w:type="spellStart"/>
      <w:r w:rsidRPr="00790C8D">
        <w:t>Лецки</w:t>
      </w:r>
      <w:proofErr w:type="spellEnd"/>
      <w:r w:rsidRPr="00790C8D">
        <w:t xml:space="preserve"> Переславль-Хмельницкого района Киевской области. Украинец. Образование высшее. Адрес: Киевская область, п. Боярка ул. </w:t>
      </w:r>
      <w:proofErr w:type="spellStart"/>
      <w:r w:rsidRPr="00790C8D">
        <w:t>Чубаря</w:t>
      </w:r>
      <w:proofErr w:type="spellEnd"/>
      <w:r w:rsidRPr="00790C8D">
        <w:t xml:space="preserve"> д. 36. Профессия (специальность): преподаватель иностранного языка. Место работы, должность: Боярская вечерняя школа.</w:t>
      </w:r>
    </w:p>
    <w:p w14:paraId="2283BF77" w14:textId="77777777" w:rsidR="00790C8D" w:rsidRPr="00790C8D" w:rsidRDefault="00790C8D" w:rsidP="00790C8D">
      <w:r w:rsidRPr="00790C8D">
        <w:t>Ранее не судим.</w:t>
      </w:r>
    </w:p>
    <w:p w14:paraId="2283BF78" w14:textId="788A3E12" w:rsidR="00790C8D" w:rsidRPr="00790C8D" w:rsidRDefault="00790C8D" w:rsidP="00790C8D">
      <w:r w:rsidRPr="00790C8D">
        <w:t>Арестован 13 января 1972 г. следственным отделом КГБ при СМ УССР по Киевской области. Характер преступления: антисоветская агитация и пропаганда. Ст. 62 ч. 1 УК УССР.</w:t>
      </w:r>
    </w:p>
    <w:p w14:paraId="2283BF79" w14:textId="675FB317" w:rsidR="00790C8D" w:rsidRPr="00790C8D" w:rsidRDefault="00790C8D" w:rsidP="00790C8D">
      <w:r w:rsidRPr="00790C8D">
        <w:t>Осужден 13 июля 1972 г. судебной коллегией по уголовным делам Киевского областного суда ст. 62 ч. 1 УК УССР. Срок 5 лет. Приговор вступил в законную силу 7 сентября 1972 г. Начало срока 13 января 1972 г. Конец срока 13 января 1977 г.</w:t>
      </w:r>
    </w:p>
    <w:p w14:paraId="2283BF7B" w14:textId="2E93F196" w:rsidR="00790C8D" w:rsidRPr="00790C8D" w:rsidRDefault="00790C8D" w:rsidP="00790C8D">
      <w:r w:rsidRPr="00790C8D">
        <w:t>Особые отметки</w:t>
      </w:r>
      <w:r w:rsidR="00C746E6">
        <w:t>:</w:t>
      </w:r>
      <w:r w:rsidRPr="00790C8D">
        <w:t xml:space="preserve"> «</w:t>
      </w:r>
      <w:proofErr w:type="spellStart"/>
      <w:r w:rsidRPr="00790C8D">
        <w:t>Антисов</w:t>
      </w:r>
      <w:proofErr w:type="spellEnd"/>
      <w:r w:rsidRPr="00790C8D">
        <w:t>».</w:t>
      </w:r>
    </w:p>
    <w:p w14:paraId="2283BF7C" w14:textId="77777777" w:rsidR="00790C8D" w:rsidRPr="00790C8D" w:rsidRDefault="00790C8D" w:rsidP="00790C8D">
      <w:r w:rsidRPr="00790C8D">
        <w:t>Прибыл в ИТК-35 из СИ КГБ при СМ УССР г. Киев 22 октября 1972 г.</w:t>
      </w:r>
    </w:p>
    <w:p w14:paraId="2283BF7D" w14:textId="10931361" w:rsidR="00790C8D" w:rsidRPr="00790C8D" w:rsidRDefault="00790C8D" w:rsidP="00790C8D">
      <w:r w:rsidRPr="00790C8D">
        <w:t>Выбыл из ИТК-35 в СИЗО КГБ г. Киев 25 декабря 1976 г.</w:t>
      </w:r>
    </w:p>
    <w:p w14:paraId="2283BF7F" w14:textId="77777777" w:rsidR="00790C8D" w:rsidRPr="00790C8D" w:rsidRDefault="00790C8D" w:rsidP="00790C8D"/>
    <w:p w14:paraId="2283BF80" w14:textId="77777777" w:rsidR="00790C8D" w:rsidRDefault="00790C8D"/>
    <w:p w14:paraId="2283BF81" w14:textId="77777777" w:rsidR="00790C8D" w:rsidRDefault="00790C8D"/>
    <w:p w14:paraId="2283BF82" w14:textId="77777777" w:rsidR="00790C8D" w:rsidRDefault="00790C8D"/>
    <w:sectPr w:rsidR="00790C8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BF85" w14:textId="77777777" w:rsidR="00C5739F" w:rsidRDefault="00C5739F" w:rsidP="00790C8D">
      <w:pPr>
        <w:spacing w:after="0" w:line="240" w:lineRule="auto"/>
      </w:pPr>
      <w:r>
        <w:separator/>
      </w:r>
    </w:p>
  </w:endnote>
  <w:endnote w:type="continuationSeparator" w:id="0">
    <w:p w14:paraId="2283BF86" w14:textId="77777777" w:rsidR="00C5739F" w:rsidRDefault="00C5739F" w:rsidP="0079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3BF83" w14:textId="77777777" w:rsidR="00C5739F" w:rsidRDefault="00C5739F" w:rsidP="00790C8D">
      <w:pPr>
        <w:spacing w:after="0" w:line="240" w:lineRule="auto"/>
      </w:pPr>
      <w:r>
        <w:separator/>
      </w:r>
    </w:p>
  </w:footnote>
  <w:footnote w:type="continuationSeparator" w:id="0">
    <w:p w14:paraId="2283BF84" w14:textId="77777777" w:rsidR="00C5739F" w:rsidRDefault="00C5739F" w:rsidP="00790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8D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A64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053C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0CA3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B7DC1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C55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0C8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283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0128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9F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46E6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A748E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4730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987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BF73"/>
  <w15:chartTrackingRefBased/>
  <w15:docId w15:val="{99495DB8-7624-4846-9F3F-9355C7A6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0C8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90C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0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2015-11-19T23:28:00Z</dcterms:created>
  <dcterms:modified xsi:type="dcterms:W3CDTF">2020-08-07T20:31:00Z</dcterms:modified>
</cp:coreProperties>
</file>